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B022" w14:textId="77777777" w:rsidR="004B6212" w:rsidRDefault="009A1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CAMPIONATI ITALIANI CATEGORIA</w:t>
      </w:r>
    </w:p>
    <w:p w14:paraId="0B38E7BD" w14:textId="77777777" w:rsidR="004B6212" w:rsidRDefault="009A1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RECETTO 12 – 15 AGOSTO 2021</w:t>
      </w:r>
    </w:p>
    <w:p w14:paraId="211EF9E8" w14:textId="77777777" w:rsidR="004B6212" w:rsidRDefault="004B6212">
      <w:pPr>
        <w:jc w:val="center"/>
        <w:rPr>
          <w:b/>
          <w:sz w:val="32"/>
          <w:szCs w:val="32"/>
        </w:rPr>
      </w:pPr>
    </w:p>
    <w:p w14:paraId="3C65EE42" w14:textId="77777777" w:rsidR="004B6212" w:rsidRDefault="009A1077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PROGRAMMA DI GARA</w:t>
      </w:r>
    </w:p>
    <w:p w14:paraId="2D721D90" w14:textId="77777777" w:rsidR="004B6212" w:rsidRDefault="004B6212">
      <w:pPr>
        <w:jc w:val="center"/>
        <w:rPr>
          <w:sz w:val="28"/>
          <w:szCs w:val="28"/>
        </w:rPr>
      </w:pPr>
    </w:p>
    <w:p w14:paraId="0DE4F103" w14:textId="77777777" w:rsidR="004B6212" w:rsidRDefault="009A1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Giovedi 12 Agosto</w:t>
      </w:r>
    </w:p>
    <w:p w14:paraId="22FEAF72" w14:textId="77777777" w:rsidR="004B6212" w:rsidRDefault="004B6212">
      <w:pPr>
        <w:rPr>
          <w:sz w:val="28"/>
          <w:szCs w:val="28"/>
        </w:rPr>
      </w:pPr>
    </w:p>
    <w:p w14:paraId="1F9D7A76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Ore 08.30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1° </w:t>
      </w:r>
      <w:proofErr w:type="gramStart"/>
      <w:r>
        <w:rPr>
          <w:sz w:val="28"/>
          <w:szCs w:val="28"/>
        </w:rPr>
        <w:t>Manche  Figure</w:t>
      </w:r>
      <w:proofErr w:type="gramEnd"/>
      <w:r>
        <w:rPr>
          <w:sz w:val="28"/>
          <w:szCs w:val="28"/>
        </w:rPr>
        <w:t xml:space="preserve"> Disabili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6FD6BB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             1° Manche Figure U10-U12-U14-U17-U21</w:t>
      </w:r>
    </w:p>
    <w:p w14:paraId="188DCA48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1° Manche Slalom Disabili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295F9DC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1° Manche Slalom U10-U12-U14-U17-U21</w:t>
      </w:r>
    </w:p>
    <w:p w14:paraId="1E9F2E43" w14:textId="77777777" w:rsidR="004B6212" w:rsidRDefault="004B6212">
      <w:pPr>
        <w:rPr>
          <w:sz w:val="28"/>
          <w:szCs w:val="28"/>
        </w:rPr>
      </w:pPr>
    </w:p>
    <w:p w14:paraId="5BBE82CD" w14:textId="77777777" w:rsidR="004B6212" w:rsidRDefault="009A1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Venerdi 13 Agosto</w:t>
      </w:r>
    </w:p>
    <w:p w14:paraId="36ACD0BC" w14:textId="77777777" w:rsidR="004B6212" w:rsidRDefault="004B6212">
      <w:pPr>
        <w:rPr>
          <w:sz w:val="28"/>
          <w:szCs w:val="28"/>
        </w:rPr>
      </w:pPr>
    </w:p>
    <w:p w14:paraId="1ED0831B" w14:textId="77777777" w:rsidR="004B6212" w:rsidRDefault="009A10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Ore  8</w:t>
      </w:r>
      <w:proofErr w:type="gramEnd"/>
      <w:r>
        <w:rPr>
          <w:sz w:val="28"/>
          <w:szCs w:val="28"/>
        </w:rPr>
        <w:t>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2° Manche Figure Disabili</w:t>
      </w:r>
    </w:p>
    <w:p w14:paraId="40426F3C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            2° Manche Figure U10-U12-U14-U17-U21</w:t>
      </w:r>
    </w:p>
    <w:p w14:paraId="4FB23520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            1° Manche Salto Disabili</w:t>
      </w:r>
    </w:p>
    <w:p w14:paraId="02ACEEC9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            2° Manche Salto Disabili</w:t>
      </w:r>
    </w:p>
    <w:p w14:paraId="3F51468C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>° Manche Salto</w:t>
      </w:r>
      <w:r>
        <w:rPr>
          <w:sz w:val="28"/>
          <w:szCs w:val="28"/>
        </w:rPr>
        <w:tab/>
        <w:t>U10-U12-U14-U17-U21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0C452D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2° Manche Salto</w:t>
      </w:r>
      <w:r>
        <w:rPr>
          <w:sz w:val="28"/>
          <w:szCs w:val="28"/>
        </w:rPr>
        <w:tab/>
        <w:t>U10-U12-U14-U17-U21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C6916F" w14:textId="77777777" w:rsidR="004B6212" w:rsidRDefault="004B6212">
      <w:pPr>
        <w:rPr>
          <w:sz w:val="28"/>
          <w:szCs w:val="28"/>
        </w:rPr>
      </w:pPr>
    </w:p>
    <w:p w14:paraId="75C6311A" w14:textId="77777777" w:rsidR="004B6212" w:rsidRDefault="009A1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Sabato 14 Agosto</w:t>
      </w:r>
    </w:p>
    <w:p w14:paraId="4F56B44C" w14:textId="77777777" w:rsidR="004B6212" w:rsidRDefault="004B6212">
      <w:pPr>
        <w:rPr>
          <w:sz w:val="28"/>
          <w:szCs w:val="28"/>
        </w:rPr>
      </w:pPr>
    </w:p>
    <w:p w14:paraId="4C4F9935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Ore 8,30             1° Manche Slalom Open / Senior</w:t>
      </w:r>
    </w:p>
    <w:p w14:paraId="24B558AD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 xml:space="preserve">a seguire            2° Manche </w:t>
      </w:r>
      <w:proofErr w:type="gramStart"/>
      <w:r>
        <w:rPr>
          <w:sz w:val="28"/>
          <w:szCs w:val="28"/>
        </w:rPr>
        <w:t>Slalom  U</w:t>
      </w:r>
      <w:proofErr w:type="gramEnd"/>
      <w:r>
        <w:rPr>
          <w:sz w:val="28"/>
          <w:szCs w:val="28"/>
        </w:rPr>
        <w:t>10-U12-U14-U17-U21</w:t>
      </w:r>
    </w:p>
    <w:p w14:paraId="5C17B731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            1° Manche Figure Op</w:t>
      </w:r>
      <w:r>
        <w:rPr>
          <w:sz w:val="28"/>
          <w:szCs w:val="28"/>
        </w:rPr>
        <w:t>en / Senior</w:t>
      </w:r>
    </w:p>
    <w:p w14:paraId="14DBC48B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</w:t>
      </w:r>
      <w:r>
        <w:rPr>
          <w:b/>
          <w:bCs/>
          <w:sz w:val="28"/>
          <w:szCs w:val="28"/>
        </w:rPr>
        <w:t xml:space="preserve">             Premiazione </w:t>
      </w:r>
      <w:proofErr w:type="gramStart"/>
      <w:r>
        <w:rPr>
          <w:b/>
          <w:bCs/>
          <w:sz w:val="28"/>
          <w:szCs w:val="28"/>
        </w:rPr>
        <w:t>Paralimpici  /</w:t>
      </w:r>
      <w:proofErr w:type="gramEnd"/>
      <w:r>
        <w:rPr>
          <w:b/>
          <w:bCs/>
          <w:sz w:val="28"/>
          <w:szCs w:val="28"/>
        </w:rPr>
        <w:t xml:space="preserve">  U10-U12-U14-U17-U21   </w:t>
      </w:r>
    </w:p>
    <w:p w14:paraId="4E0FD7FF" w14:textId="77777777" w:rsidR="004B6212" w:rsidRDefault="004B6212">
      <w:pPr>
        <w:rPr>
          <w:b/>
          <w:sz w:val="28"/>
          <w:szCs w:val="28"/>
        </w:rPr>
      </w:pPr>
    </w:p>
    <w:p w14:paraId="50DE20C3" w14:textId="77777777" w:rsidR="004B6212" w:rsidRDefault="009A1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Domenica 15 Agosto</w:t>
      </w:r>
    </w:p>
    <w:p w14:paraId="749BAB7C" w14:textId="77777777" w:rsidR="004B6212" w:rsidRDefault="004B6212">
      <w:pPr>
        <w:rPr>
          <w:sz w:val="28"/>
          <w:szCs w:val="28"/>
        </w:rPr>
      </w:pPr>
    </w:p>
    <w:p w14:paraId="130E9B4D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Ore 8,30              2° Manche Slalom Senior / Open</w:t>
      </w:r>
    </w:p>
    <w:p w14:paraId="32689823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 xml:space="preserve">a seguire             2° Manche </w:t>
      </w:r>
      <w:proofErr w:type="gramStart"/>
      <w:r>
        <w:rPr>
          <w:sz w:val="28"/>
          <w:szCs w:val="28"/>
        </w:rPr>
        <w:t>Figure  Senior</w:t>
      </w:r>
      <w:proofErr w:type="gramEnd"/>
      <w:r>
        <w:rPr>
          <w:sz w:val="28"/>
          <w:szCs w:val="28"/>
        </w:rPr>
        <w:t xml:space="preserve"> / Open</w:t>
      </w:r>
    </w:p>
    <w:p w14:paraId="71A15546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 xml:space="preserve">a seguire             1° Manche Salto </w:t>
      </w:r>
      <w:r>
        <w:rPr>
          <w:sz w:val="28"/>
          <w:szCs w:val="28"/>
        </w:rPr>
        <w:t>Senior / Open</w:t>
      </w:r>
    </w:p>
    <w:p w14:paraId="5551411C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>a seguire             2° Manche Salto Senior / Open</w:t>
      </w:r>
    </w:p>
    <w:p w14:paraId="293BB18E" w14:textId="77777777" w:rsidR="004B6212" w:rsidRDefault="009A10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Premiazione Open / Senior</w:t>
      </w:r>
    </w:p>
    <w:p w14:paraId="72175B04" w14:textId="77777777" w:rsidR="004B6212" w:rsidRDefault="004B6212">
      <w:pPr>
        <w:rPr>
          <w:b/>
        </w:rPr>
      </w:pPr>
    </w:p>
    <w:p w14:paraId="050B9EC5" w14:textId="77777777" w:rsidR="004B6212" w:rsidRDefault="009A1077">
      <w:pPr>
        <w:jc w:val="both"/>
        <w:rPr>
          <w:sz w:val="28"/>
          <w:szCs w:val="28"/>
        </w:rPr>
      </w:pPr>
      <w:r>
        <w:rPr>
          <w:sz w:val="28"/>
          <w:szCs w:val="28"/>
        </w:rPr>
        <w:t>Il programma potrà variare su decisioni della Giuria e degli Organizzatori in funzione del numero di partecipanti e delle condizioni meteo.</w:t>
      </w:r>
    </w:p>
    <w:p w14:paraId="29D697DA" w14:textId="77777777" w:rsidR="004B6212" w:rsidRDefault="004B6212">
      <w:pPr>
        <w:rPr>
          <w:sz w:val="28"/>
          <w:szCs w:val="28"/>
        </w:rPr>
      </w:pPr>
    </w:p>
    <w:p w14:paraId="288C4716" w14:textId="77777777" w:rsidR="004B6212" w:rsidRDefault="004B6212">
      <w:pPr>
        <w:rPr>
          <w:sz w:val="28"/>
          <w:szCs w:val="28"/>
        </w:rPr>
      </w:pPr>
    </w:p>
    <w:p w14:paraId="288FD602" w14:textId="77777777" w:rsidR="004B6212" w:rsidRDefault="004B6212">
      <w:pPr>
        <w:rPr>
          <w:sz w:val="28"/>
          <w:szCs w:val="28"/>
        </w:rPr>
      </w:pPr>
    </w:p>
    <w:p w14:paraId="3111DB5A" w14:textId="77777777" w:rsidR="004B6212" w:rsidRDefault="009A10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Regolamento gara: Co</w:t>
      </w:r>
      <w:r>
        <w:rPr>
          <w:b/>
          <w:bCs/>
          <w:sz w:val="28"/>
          <w:szCs w:val="28"/>
        </w:rPr>
        <w:t>me da regolamento FISW</w:t>
      </w:r>
    </w:p>
    <w:p w14:paraId="1518D042" w14:textId="77777777" w:rsidR="004B6212" w:rsidRDefault="009A1077">
      <w:pPr>
        <w:pStyle w:val="Paragrafoelenc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</w:t>
      </w:r>
    </w:p>
    <w:p w14:paraId="73FA2F2B" w14:textId="77777777" w:rsidR="004B6212" w:rsidRDefault="004B6212">
      <w:pPr>
        <w:rPr>
          <w:w w:val="95"/>
          <w:sz w:val="28"/>
          <w:szCs w:val="28"/>
        </w:rPr>
      </w:pPr>
    </w:p>
    <w:p w14:paraId="5FF0717E" w14:textId="77777777" w:rsidR="004B6212" w:rsidRDefault="009A10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Imbarcazioni: </w:t>
      </w:r>
    </w:p>
    <w:p w14:paraId="263EC5C4" w14:textId="77777777" w:rsidR="004B6212" w:rsidRDefault="009A1077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135C59F" w14:textId="77777777" w:rsidR="004B6212" w:rsidRDefault="009A1077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Master Craft ProStar 190 6.2 (2015)</w:t>
      </w:r>
    </w:p>
    <w:p w14:paraId="16EB414D" w14:textId="77777777" w:rsidR="004B6212" w:rsidRDefault="009A1077">
      <w:pPr>
        <w:tabs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Nautique </w:t>
      </w:r>
      <w:proofErr w:type="gramStart"/>
      <w:r>
        <w:rPr>
          <w:sz w:val="28"/>
          <w:szCs w:val="28"/>
        </w:rPr>
        <w:t>200  6</w:t>
      </w:r>
      <w:proofErr w:type="gramEnd"/>
      <w:r>
        <w:rPr>
          <w:sz w:val="28"/>
          <w:szCs w:val="28"/>
        </w:rPr>
        <w:t>,2 (2021)</w:t>
      </w:r>
    </w:p>
    <w:p w14:paraId="5A34E6F6" w14:textId="77777777" w:rsidR="004B6212" w:rsidRDefault="004B6212">
      <w:pPr>
        <w:rPr>
          <w:sz w:val="28"/>
          <w:szCs w:val="28"/>
        </w:rPr>
      </w:pPr>
    </w:p>
    <w:p w14:paraId="7B70A9B4" w14:textId="06CFC8B7" w:rsidR="004B6212" w:rsidRDefault="009A1077">
      <w:pPr>
        <w:pStyle w:val="Corpotesto"/>
        <w:spacing w:before="1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Le iscrizioni dovranno essere inviate </w:t>
      </w:r>
      <w:r>
        <w:rPr>
          <w:b/>
          <w:sz w:val="28"/>
          <w:szCs w:val="28"/>
        </w:rPr>
        <w:t xml:space="preserve">inderogabilmente </w:t>
      </w:r>
      <w:proofErr w:type="gramStart"/>
      <w:r>
        <w:rPr>
          <w:b/>
          <w:sz w:val="28"/>
          <w:szCs w:val="28"/>
        </w:rPr>
        <w:t>entro  1</w:t>
      </w:r>
      <w:proofErr w:type="gramEnd"/>
      <w:r>
        <w:rPr>
          <w:b/>
          <w:bCs/>
          <w:sz w:val="28"/>
          <w:szCs w:val="28"/>
        </w:rPr>
        <w:t xml:space="preserve"> Agosto 2021 a</w:t>
      </w:r>
      <w:r w:rsidR="0018557C">
        <w:rPr>
          <w:b/>
          <w:bCs/>
          <w:sz w:val="28"/>
          <w:szCs w:val="28"/>
        </w:rPr>
        <w:t>l seguente sito:</w:t>
      </w:r>
    </w:p>
    <w:p w14:paraId="42A2C53B" w14:textId="797549FD" w:rsidR="0018557C" w:rsidRPr="0018557C" w:rsidRDefault="0018557C">
      <w:pPr>
        <w:pStyle w:val="Corpotesto"/>
        <w:spacing w:before="1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https:/ems.iwwf.sport</w:t>
      </w:r>
    </w:p>
    <w:p w14:paraId="2C2B6A35" w14:textId="77777777" w:rsidR="004B6212" w:rsidRDefault="009A1077">
      <w:pPr>
        <w:pStyle w:val="Corpotesto"/>
        <w:tabs>
          <w:tab w:val="left" w:pos="2410"/>
        </w:tabs>
        <w:spacing w:before="14"/>
        <w:rPr>
          <w:sz w:val="28"/>
          <w:szCs w:val="28"/>
        </w:rPr>
      </w:pPr>
      <w:r>
        <w:rPr>
          <w:b/>
          <w:sz w:val="28"/>
          <w:szCs w:val="28"/>
        </w:rPr>
        <w:t>Quota di</w:t>
      </w:r>
      <w:r>
        <w:rPr>
          <w:b/>
          <w:sz w:val="28"/>
          <w:szCs w:val="28"/>
        </w:rPr>
        <w:t xml:space="preserve"> iscrizione Atleti FISW</w:t>
      </w:r>
      <w:r>
        <w:rPr>
          <w:b/>
          <w:sz w:val="28"/>
          <w:szCs w:val="28"/>
        </w:rPr>
        <w:tab/>
      </w:r>
    </w:p>
    <w:p w14:paraId="18964AFF" w14:textId="77777777" w:rsidR="004B6212" w:rsidRDefault="009A1077">
      <w:pPr>
        <w:pStyle w:val="Corpotesto"/>
        <w:tabs>
          <w:tab w:val="left" w:pos="2410"/>
        </w:tabs>
        <w:spacing w:before="14"/>
        <w:rPr>
          <w:sz w:val="28"/>
          <w:szCs w:val="28"/>
        </w:rPr>
      </w:pPr>
      <w:bookmarkStart w:id="0" w:name="_Hlk48065820"/>
      <w:bookmarkEnd w:id="0"/>
      <w:r>
        <w:rPr>
          <w:b/>
          <w:sz w:val="28"/>
          <w:szCs w:val="28"/>
        </w:rPr>
        <w:t xml:space="preserve">Una disciplina € 25,00 </w:t>
      </w:r>
    </w:p>
    <w:p w14:paraId="58C7E703" w14:textId="77777777" w:rsidR="004B6212" w:rsidRDefault="009A1077">
      <w:pPr>
        <w:pStyle w:val="Corpotesto"/>
        <w:tabs>
          <w:tab w:val="left" w:pos="2410"/>
        </w:tabs>
        <w:spacing w:before="14"/>
        <w:rPr>
          <w:sz w:val="28"/>
          <w:szCs w:val="28"/>
        </w:rPr>
      </w:pPr>
      <w:r>
        <w:rPr>
          <w:b/>
          <w:sz w:val="28"/>
          <w:szCs w:val="28"/>
        </w:rPr>
        <w:t xml:space="preserve">Due discipline € 50,00 </w:t>
      </w:r>
    </w:p>
    <w:p w14:paraId="07F637C8" w14:textId="77777777" w:rsidR="004B6212" w:rsidRDefault="009A1077">
      <w:pPr>
        <w:pStyle w:val="Corpotesto"/>
        <w:tabs>
          <w:tab w:val="left" w:pos="2410"/>
        </w:tabs>
        <w:spacing w:before="14"/>
        <w:rPr>
          <w:sz w:val="28"/>
          <w:szCs w:val="28"/>
        </w:rPr>
      </w:pPr>
      <w:r>
        <w:rPr>
          <w:b/>
          <w:sz w:val="28"/>
          <w:szCs w:val="28"/>
        </w:rPr>
        <w:t xml:space="preserve">Tre </w:t>
      </w:r>
      <w:proofErr w:type="gramStart"/>
      <w:r>
        <w:rPr>
          <w:b/>
          <w:sz w:val="28"/>
          <w:szCs w:val="28"/>
        </w:rPr>
        <w:t>discipline  €</w:t>
      </w:r>
      <w:proofErr w:type="gramEnd"/>
      <w:r>
        <w:rPr>
          <w:b/>
          <w:sz w:val="28"/>
          <w:szCs w:val="28"/>
        </w:rPr>
        <w:t>60,00</w:t>
      </w:r>
    </w:p>
    <w:p w14:paraId="0BC6B765" w14:textId="77777777" w:rsidR="004B6212" w:rsidRDefault="009A1077">
      <w:pPr>
        <w:pStyle w:val="Corpotesto"/>
        <w:spacing w:before="14"/>
        <w:rPr>
          <w:sz w:val="28"/>
          <w:szCs w:val="28"/>
        </w:rPr>
      </w:pPr>
      <w:r>
        <w:rPr>
          <w:b/>
          <w:sz w:val="28"/>
          <w:szCs w:val="28"/>
        </w:rPr>
        <w:t>Nella causale del bonifico indicare nome e discipine</w:t>
      </w:r>
    </w:p>
    <w:p w14:paraId="617658F5" w14:textId="77777777" w:rsidR="004B6212" w:rsidRDefault="009A1077">
      <w:pPr>
        <w:pStyle w:val="Corpotesto"/>
        <w:spacing w:before="14"/>
        <w:rPr>
          <w:sz w:val="28"/>
          <w:szCs w:val="28"/>
        </w:rPr>
      </w:pPr>
      <w:r>
        <w:rPr>
          <w:b/>
          <w:sz w:val="28"/>
          <w:szCs w:val="28"/>
        </w:rPr>
        <w:t xml:space="preserve">Pagamento </w:t>
      </w:r>
      <w:r>
        <w:rPr>
          <w:b/>
          <w:bCs/>
          <w:sz w:val="28"/>
          <w:szCs w:val="28"/>
        </w:rPr>
        <w:t>con bonifico bancario a:</w:t>
      </w:r>
    </w:p>
    <w:p w14:paraId="143FA2D9" w14:textId="77777777" w:rsidR="004B6212" w:rsidRDefault="009A1077">
      <w:pPr>
        <w:pStyle w:val="Corpotesto"/>
        <w:spacing w:before="14"/>
        <w:rPr>
          <w:sz w:val="28"/>
          <w:szCs w:val="28"/>
        </w:rPr>
      </w:pPr>
      <w:r>
        <w:rPr>
          <w:b/>
          <w:sz w:val="28"/>
          <w:szCs w:val="28"/>
        </w:rPr>
        <w:t>FISW SERVIZI SRL     IBAN: IT 64 H 02008 01601 000104759013</w:t>
      </w:r>
    </w:p>
    <w:p w14:paraId="68570B43" w14:textId="77777777" w:rsidR="004B6212" w:rsidRDefault="009A1077">
      <w:pPr>
        <w:pStyle w:val="Corpotesto"/>
        <w:spacing w:before="14"/>
        <w:rPr>
          <w:sz w:val="28"/>
          <w:szCs w:val="28"/>
        </w:rPr>
      </w:pPr>
      <w:r>
        <w:rPr>
          <w:b/>
          <w:sz w:val="28"/>
          <w:szCs w:val="28"/>
        </w:rPr>
        <w:t xml:space="preserve">Quota </w:t>
      </w:r>
      <w:r>
        <w:rPr>
          <w:b/>
          <w:sz w:val="28"/>
          <w:szCs w:val="28"/>
        </w:rPr>
        <w:t xml:space="preserve">iscrizione altri </w:t>
      </w:r>
      <w:proofErr w:type="gramStart"/>
      <w:r>
        <w:rPr>
          <w:b/>
          <w:sz w:val="28"/>
          <w:szCs w:val="28"/>
        </w:rPr>
        <w:t>Atleti  €</w:t>
      </w:r>
      <w:proofErr w:type="gramEnd"/>
      <w:r>
        <w:rPr>
          <w:b/>
          <w:sz w:val="28"/>
          <w:szCs w:val="28"/>
        </w:rPr>
        <w:t xml:space="preserve"> 150,00</w:t>
      </w:r>
    </w:p>
    <w:p w14:paraId="6E57FE86" w14:textId="77777777" w:rsidR="004B6212" w:rsidRDefault="009A1077">
      <w:pPr>
        <w:pStyle w:val="Corpotesto"/>
        <w:spacing w:before="14"/>
        <w:rPr>
          <w:sz w:val="28"/>
          <w:szCs w:val="28"/>
        </w:rPr>
      </w:pPr>
      <w:r>
        <w:rPr>
          <w:b/>
          <w:sz w:val="28"/>
          <w:szCs w:val="28"/>
        </w:rPr>
        <w:t>pagabile con Carta di Credito sul campo di gara prima dell’ inizio della competizione</w:t>
      </w:r>
    </w:p>
    <w:p w14:paraId="40CC5E2E" w14:textId="77777777" w:rsidR="004B6212" w:rsidRDefault="009A1077">
      <w:pPr>
        <w:rPr>
          <w:sz w:val="28"/>
          <w:szCs w:val="28"/>
        </w:rPr>
      </w:pPr>
      <w:r>
        <w:rPr>
          <w:w w:val="95"/>
          <w:sz w:val="28"/>
          <w:szCs w:val="28"/>
        </w:rPr>
        <w:t xml:space="preserve">  </w:t>
      </w:r>
    </w:p>
    <w:p w14:paraId="7B45DC28" w14:textId="77777777" w:rsidR="004B6212" w:rsidRDefault="009A10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B6212">
      <w:headerReference w:type="default" r:id="rId6"/>
      <w:footerReference w:type="default" r:id="rId7"/>
      <w:pgSz w:w="11906" w:h="16838"/>
      <w:pgMar w:top="1356" w:right="1606" w:bottom="777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7DB2" w14:textId="77777777" w:rsidR="009A1077" w:rsidRDefault="009A1077">
      <w:r>
        <w:separator/>
      </w:r>
    </w:p>
  </w:endnote>
  <w:endnote w:type="continuationSeparator" w:id="0">
    <w:p w14:paraId="5BF5BF8A" w14:textId="77777777" w:rsidR="009A1077" w:rsidRDefault="009A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</w:font>
  <w:font w:name="Wingdings">
    <w:panose1 w:val="05000000000000000000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19" w:type="dxa"/>
      <w:tblLayout w:type="fixed"/>
      <w:tblLook w:val="0000" w:firstRow="0" w:lastRow="0" w:firstColumn="0" w:lastColumn="0" w:noHBand="0" w:noVBand="0"/>
    </w:tblPr>
    <w:tblGrid>
      <w:gridCol w:w="9465"/>
      <w:gridCol w:w="4754"/>
    </w:tblGrid>
    <w:tr w:rsidR="004B6212" w14:paraId="5CF00002" w14:textId="77777777">
      <w:tc>
        <w:tcPr>
          <w:tcW w:w="9464" w:type="dxa"/>
          <w:shd w:val="clear" w:color="auto" w:fill="auto"/>
        </w:tcPr>
        <w:p w14:paraId="31E15462" w14:textId="77777777" w:rsidR="004B6212" w:rsidRDefault="004B6212">
          <w:pPr>
            <w:widowControl w:val="0"/>
            <w:snapToGrid w:val="0"/>
            <w:jc w:val="both"/>
            <w:rPr>
              <w:color w:val="548DD4"/>
              <w:sz w:val="16"/>
              <w:szCs w:val="16"/>
            </w:rPr>
          </w:pPr>
        </w:p>
        <w:p w14:paraId="2C6F0E44" w14:textId="77777777" w:rsidR="004B6212" w:rsidRDefault="009A1077">
          <w:pPr>
            <w:widowControl w:val="0"/>
            <w:jc w:val="center"/>
            <w:rPr>
              <w:color w:val="548DD4"/>
              <w:sz w:val="16"/>
              <w:szCs w:val="16"/>
              <w:lang w:val="it-IT"/>
            </w:rPr>
          </w:pPr>
          <w:proofErr w:type="gramStart"/>
          <w:r>
            <w:rPr>
              <w:color w:val="548DD4"/>
              <w:sz w:val="16"/>
              <w:szCs w:val="16"/>
              <w:lang w:val="it-IT"/>
            </w:rPr>
            <w:t>S,S</w:t>
          </w:r>
          <w:proofErr w:type="gramEnd"/>
          <w:r>
            <w:rPr>
              <w:color w:val="548DD4"/>
              <w:sz w:val="16"/>
              <w:szCs w:val="16"/>
              <w:lang w:val="it-IT"/>
            </w:rPr>
            <w:t xml:space="preserve">.D FISW SERVIZI SRL - 20137 Milano – Via G.B. Piranesi 46 - tel. 328 3605565 </w:t>
          </w:r>
        </w:p>
        <w:p w14:paraId="3B83184D" w14:textId="77777777" w:rsidR="004B6212" w:rsidRDefault="009A1077">
          <w:pPr>
            <w:widowControl w:val="0"/>
            <w:jc w:val="center"/>
            <w:rPr>
              <w:color w:val="548DD4"/>
              <w:sz w:val="16"/>
              <w:szCs w:val="16"/>
              <w:lang w:val="it-IT"/>
            </w:rPr>
          </w:pPr>
          <w:r>
            <w:rPr>
              <w:color w:val="548DD4"/>
              <w:sz w:val="16"/>
              <w:szCs w:val="16"/>
              <w:lang w:val="it-IT"/>
            </w:rPr>
            <w:t xml:space="preserve">e-mail: </w:t>
          </w:r>
          <w:proofErr w:type="gramStart"/>
          <w:r>
            <w:rPr>
              <w:color w:val="548DD4"/>
              <w:sz w:val="16"/>
              <w:szCs w:val="16"/>
              <w:lang w:val="it-IT"/>
            </w:rPr>
            <w:t>fiswservizi@legalmail.it  -</w:t>
          </w:r>
          <w:proofErr w:type="gramEnd"/>
          <w:r>
            <w:rPr>
              <w:color w:val="548DD4"/>
              <w:sz w:val="16"/>
              <w:szCs w:val="16"/>
              <w:lang w:val="it-IT"/>
            </w:rPr>
            <w:t xml:space="preserve"> C.F/P.I.  09866100960 – Numero Rea MI2118903</w:t>
          </w:r>
        </w:p>
        <w:p w14:paraId="2F481465" w14:textId="77777777" w:rsidR="004B6212" w:rsidRDefault="004B6212">
          <w:pPr>
            <w:widowControl w:val="0"/>
            <w:rPr>
              <w:sz w:val="28"/>
              <w:szCs w:val="28"/>
              <w:lang w:val="it-IT"/>
            </w:rPr>
          </w:pPr>
        </w:p>
      </w:tc>
      <w:tc>
        <w:tcPr>
          <w:tcW w:w="4754" w:type="dxa"/>
          <w:shd w:val="clear" w:color="auto" w:fill="auto"/>
        </w:tcPr>
        <w:p w14:paraId="7B433909" w14:textId="77777777" w:rsidR="004B6212" w:rsidRDefault="009A1077">
          <w:pPr>
            <w:widowControl w:val="0"/>
            <w:ind w:left="891" w:right="-48"/>
            <w:rPr>
              <w:lang w:val="it-IT"/>
            </w:rPr>
          </w:pPr>
          <w:r>
            <w:rPr>
              <w:rFonts w:eastAsia="Arial"/>
              <w:lang w:val="it-IT" w:eastAsia="it-IT"/>
            </w:rPr>
            <w:t xml:space="preserve">                       </w:t>
          </w:r>
        </w:p>
      </w:tc>
    </w:tr>
  </w:tbl>
  <w:p w14:paraId="7E3D42BC" w14:textId="77777777" w:rsidR="004B6212" w:rsidRDefault="004B621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0D22" w14:textId="77777777" w:rsidR="009A1077" w:rsidRDefault="009A1077">
      <w:r>
        <w:separator/>
      </w:r>
    </w:p>
  </w:footnote>
  <w:footnote w:type="continuationSeparator" w:id="0">
    <w:p w14:paraId="77BA32BE" w14:textId="77777777" w:rsidR="009A1077" w:rsidRDefault="009A1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A1F" w14:textId="77777777" w:rsidR="004B6212" w:rsidRDefault="004B6212">
    <w:pPr>
      <w:jc w:val="center"/>
      <w:rPr>
        <w:lang w:val="it-IT"/>
      </w:rPr>
    </w:pPr>
  </w:p>
  <w:p w14:paraId="4D3ABA93" w14:textId="77777777" w:rsidR="004B6212" w:rsidRDefault="009A1077">
    <w:pPr>
      <w:tabs>
        <w:tab w:val="center" w:pos="4583"/>
        <w:tab w:val="left" w:pos="8100"/>
      </w:tabs>
      <w:rPr>
        <w:lang w:val="it-IT"/>
      </w:rPr>
    </w:pPr>
    <w:r>
      <w:rPr>
        <w:lang w:val="it-IT"/>
      </w:rPr>
      <w:tab/>
    </w:r>
    <w:r>
      <w:rPr>
        <w:noProof/>
      </w:rPr>
      <w:drawing>
        <wp:inline distT="0" distB="0" distL="0" distR="0" wp14:anchorId="011ED06B" wp14:editId="162E489A">
          <wp:extent cx="847725" cy="857250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48825" w14:textId="77777777" w:rsidR="004B6212" w:rsidRDefault="009A1077">
    <w:pPr>
      <w:tabs>
        <w:tab w:val="center" w:pos="4583"/>
        <w:tab w:val="left" w:pos="8100"/>
      </w:tabs>
      <w:jc w:val="center"/>
      <w:rPr>
        <w:b/>
        <w:lang w:val="it-IT"/>
      </w:rPr>
    </w:pPr>
    <w:r>
      <w:rPr>
        <w:b/>
        <w:color w:val="548DD4"/>
        <w:lang w:val="it-IT"/>
      </w:rPr>
      <w:t>S.S.D FISW SERVIZI SRL</w:t>
    </w:r>
  </w:p>
  <w:p w14:paraId="6BB7DF1C" w14:textId="77777777" w:rsidR="004B6212" w:rsidRDefault="004B6212">
    <w:pPr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12"/>
    <w:rsid w:val="0018557C"/>
    <w:rsid w:val="004B6212"/>
    <w:rsid w:val="009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90B9"/>
  <w15:docId w15:val="{7DA5AD24-D3C8-4F28-8F63-3D060FC4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623"/>
    <w:rPr>
      <w:rFonts w:ascii="Arial" w:hAnsi="Arial" w:cs="Arial"/>
      <w:lang w:val="en-GB" w:eastAsia="zh-CN"/>
    </w:rPr>
  </w:style>
  <w:style w:type="paragraph" w:styleId="Titolo2">
    <w:name w:val="heading 2"/>
    <w:basedOn w:val="Normale"/>
    <w:link w:val="Titolo2Carattere"/>
    <w:uiPriority w:val="1"/>
    <w:qFormat/>
    <w:rsid w:val="000307EE"/>
    <w:pPr>
      <w:widowControl w:val="0"/>
      <w:suppressAutoHyphens w:val="0"/>
      <w:ind w:left="117"/>
      <w:outlineLvl w:val="1"/>
    </w:pPr>
    <w:rPr>
      <w:rFonts w:ascii="Trebuchet MS" w:eastAsia="Trebuchet MS" w:hAnsi="Trebuchet MS" w:cs="Trebuchet MS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B7623"/>
    <w:rPr>
      <w:rFonts w:ascii="Symbol" w:hAnsi="Symbol" w:cs="Symbol"/>
    </w:rPr>
  </w:style>
  <w:style w:type="character" w:customStyle="1" w:styleId="WW8Num1z1">
    <w:name w:val="WW8Num1z1"/>
    <w:qFormat/>
    <w:rsid w:val="00AB7623"/>
    <w:rPr>
      <w:rFonts w:ascii="Courier New" w:hAnsi="Courier New" w:cs="Courier New"/>
    </w:rPr>
  </w:style>
  <w:style w:type="character" w:customStyle="1" w:styleId="WW8Num1z2">
    <w:name w:val="WW8Num1z2"/>
    <w:qFormat/>
    <w:rsid w:val="00AB7623"/>
    <w:rPr>
      <w:rFonts w:ascii="Wingdings" w:hAnsi="Wingdings" w:cs="Wingdings"/>
    </w:rPr>
  </w:style>
  <w:style w:type="character" w:customStyle="1" w:styleId="Carpredefinitoparagrafo1">
    <w:name w:val="Car. predefinito paragrafo1"/>
    <w:qFormat/>
    <w:rsid w:val="00AB7623"/>
  </w:style>
  <w:style w:type="character" w:customStyle="1" w:styleId="CollegamentoInternet">
    <w:name w:val="Collegamento Internet"/>
    <w:rsid w:val="00AB7623"/>
    <w:rPr>
      <w:color w:val="0000FF"/>
      <w:u w:val="single"/>
    </w:rPr>
  </w:style>
  <w:style w:type="character" w:customStyle="1" w:styleId="Collegamentoipertestuale1">
    <w:name w:val="Collegamento ipertestuale1"/>
    <w:qFormat/>
    <w:rsid w:val="00AB7623"/>
    <w:rPr>
      <w:color w:val="000000"/>
      <w:u w:val="single"/>
    </w:rPr>
  </w:style>
  <w:style w:type="character" w:styleId="Enfasigrassetto">
    <w:name w:val="Strong"/>
    <w:qFormat/>
    <w:rsid w:val="00AB7623"/>
    <w:rPr>
      <w:b/>
      <w:bCs/>
    </w:rPr>
  </w:style>
  <w:style w:type="character" w:customStyle="1" w:styleId="Enfasi">
    <w:name w:val="Enfasi"/>
    <w:qFormat/>
    <w:rsid w:val="00AB762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1"/>
    <w:qFormat/>
    <w:rsid w:val="000307EE"/>
    <w:rPr>
      <w:rFonts w:ascii="Trebuchet MS" w:eastAsia="Trebuchet MS" w:hAnsi="Trebuchet MS" w:cs="Trebuchet MS"/>
      <w:b/>
      <w:bCs/>
      <w:sz w:val="24"/>
      <w:szCs w:val="24"/>
      <w:lang w:val="en-US" w:eastAsia="en-U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AB7623"/>
    <w:pPr>
      <w:spacing w:after="140" w:line="288" w:lineRule="auto"/>
    </w:pPr>
  </w:style>
  <w:style w:type="paragraph" w:styleId="Elenco">
    <w:name w:val="List"/>
    <w:basedOn w:val="Corpotesto"/>
    <w:rsid w:val="00AB7623"/>
  </w:style>
  <w:style w:type="paragraph" w:styleId="Didascalia">
    <w:name w:val="caption"/>
    <w:basedOn w:val="Normale"/>
    <w:qFormat/>
    <w:rsid w:val="00AB76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AB7623"/>
    <w:pPr>
      <w:suppressLineNumbers/>
    </w:pPr>
  </w:style>
  <w:style w:type="paragraph" w:customStyle="1" w:styleId="Titolo1">
    <w:name w:val="Titolo1"/>
    <w:basedOn w:val="Normale"/>
    <w:next w:val="Corpotesto"/>
    <w:qFormat/>
    <w:rsid w:val="00AB762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rsid w:val="00AB76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62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sid w:val="00AB7623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AB7623"/>
    <w:pPr>
      <w:suppressLineNumbers/>
    </w:pPr>
  </w:style>
  <w:style w:type="paragraph" w:customStyle="1" w:styleId="Titolotabella">
    <w:name w:val="Titolo tabella"/>
    <w:basedOn w:val="Contenutotabella"/>
    <w:qFormat/>
    <w:rsid w:val="00AB7623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qFormat/>
    <w:rsid w:val="00AB7623"/>
    <w:rPr>
      <w:rFonts w:ascii="Liberation Mono" w:eastAsia="NSimSun" w:hAnsi="Liberation Mono" w:cs="Liberation Mono"/>
    </w:rPr>
  </w:style>
  <w:style w:type="paragraph" w:styleId="Paragrafoelenco">
    <w:name w:val="List Paragraph"/>
    <w:basedOn w:val="Normale"/>
    <w:qFormat/>
    <w:pPr>
      <w:suppressAutoHyphens w:val="0"/>
      <w:ind w:left="720"/>
      <w:contextualSpacing/>
      <w:jc w:val="both"/>
    </w:pPr>
    <w:rPr>
      <w:rFonts w:asciiTheme="minorHAnsi" w:eastAsiaTheme="minorEastAsia" w:hAnsi="Calibri" w:cs="Times New Roman"/>
      <w:sz w:val="22"/>
      <w:szCs w:val="22"/>
      <w:lang w:val="it-I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291</Words>
  <Characters>1663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IWSF</dc:title>
  <dc:subject/>
  <dc:creator>Standard</dc:creator>
  <dc:description/>
  <cp:lastModifiedBy>fisw12 Scinautico</cp:lastModifiedBy>
  <cp:revision>23</cp:revision>
  <cp:lastPrinted>2021-07-15T09:54:00Z</cp:lastPrinted>
  <dcterms:created xsi:type="dcterms:W3CDTF">2019-10-18T17:58:00Z</dcterms:created>
  <dcterms:modified xsi:type="dcterms:W3CDTF">2021-07-29T07:49:00Z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