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49A2B" w14:textId="15CB156D" w:rsidR="00AE563C" w:rsidRDefault="00AE563C" w:rsidP="00AE563C">
      <w:pPr>
        <w:pStyle w:val="NoSpacing"/>
        <w:rPr>
          <w:b/>
          <w:bCs/>
          <w:sz w:val="40"/>
          <w:szCs w:val="40"/>
          <w:u w:val="single"/>
          <w:lang w:val="nl-BE"/>
        </w:rPr>
      </w:pPr>
      <w:r>
        <w:rPr>
          <w:b/>
          <w:bCs/>
          <w:sz w:val="40"/>
          <w:szCs w:val="40"/>
          <w:u w:val="single"/>
          <w:lang w:val="nl-BE"/>
        </w:rPr>
        <w:t xml:space="preserve">VVW-Gierle  –  Tricks    </w:t>
      </w:r>
      <w:r w:rsidR="00A62DC1">
        <w:rPr>
          <w:b/>
          <w:bCs/>
          <w:sz w:val="40"/>
          <w:szCs w:val="40"/>
          <w:u w:val="single"/>
          <w:lang w:val="nl-BE"/>
        </w:rPr>
        <w:t>15</w:t>
      </w:r>
      <w:r>
        <w:rPr>
          <w:b/>
          <w:bCs/>
          <w:sz w:val="40"/>
          <w:szCs w:val="40"/>
          <w:u w:val="single"/>
          <w:lang w:val="nl-BE"/>
        </w:rPr>
        <w:t>-09-202</w:t>
      </w:r>
      <w:r w:rsidR="00A62DC1">
        <w:rPr>
          <w:b/>
          <w:bCs/>
          <w:sz w:val="40"/>
          <w:szCs w:val="40"/>
          <w:u w:val="single"/>
          <w:lang w:val="nl-BE"/>
        </w:rPr>
        <w:t>4</w:t>
      </w:r>
    </w:p>
    <w:p w14:paraId="383B30DF" w14:textId="77777777" w:rsidR="00AE563C" w:rsidRDefault="00AE563C" w:rsidP="00AE563C">
      <w:pPr>
        <w:pStyle w:val="NoSpacing"/>
        <w:rPr>
          <w:szCs w:val="24"/>
          <w:lang w:val="nl-BE"/>
        </w:rPr>
      </w:pPr>
    </w:p>
    <w:p w14:paraId="038C6EE5" w14:textId="1C6BC2AB" w:rsidR="00AE563C" w:rsidRDefault="00AE563C" w:rsidP="00AE563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VVW-Gierle organiseert een figurenwedstrijd op z</w:t>
      </w:r>
      <w:r w:rsidR="00A62DC1">
        <w:rPr>
          <w:rFonts w:ascii="Times New Roman" w:hAnsi="Times New Roman"/>
          <w:sz w:val="24"/>
          <w:szCs w:val="24"/>
        </w:rPr>
        <w:t>onda</w:t>
      </w:r>
      <w:r w:rsidR="00221126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 w:rsidR="00A62DC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septemberi 202</w:t>
      </w:r>
      <w:r w:rsidR="00A62DC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3D86FCD7" w14:textId="77777777" w:rsidR="00AE563C" w:rsidRDefault="00AE563C" w:rsidP="00AE563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wedstrijd wordt Ranking List gehomologeerd.</w:t>
      </w:r>
    </w:p>
    <w:p w14:paraId="7E9EA00A" w14:textId="77777777" w:rsidR="00AE563C" w:rsidRDefault="00AE563C" w:rsidP="00AE563C">
      <w:pPr>
        <w:pStyle w:val="PlainText"/>
        <w:rPr>
          <w:rFonts w:ascii="Times New Roman" w:hAnsi="Times New Roman"/>
          <w:sz w:val="24"/>
          <w:szCs w:val="24"/>
        </w:rPr>
      </w:pPr>
    </w:p>
    <w:p w14:paraId="1D7FE6BF" w14:textId="19E08B97" w:rsidR="00AE563C" w:rsidRDefault="00AE563C" w:rsidP="00AE563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Inschrijven kan nog tot en met </w:t>
      </w:r>
      <w:r>
        <w:rPr>
          <w:rFonts w:ascii="Times New Roman" w:hAnsi="Times New Roman"/>
          <w:b/>
          <w:bCs/>
          <w:sz w:val="24"/>
          <w:szCs w:val="24"/>
        </w:rPr>
        <w:t xml:space="preserve">woensdag </w:t>
      </w:r>
      <w:r w:rsidR="00A62DC1">
        <w:rPr>
          <w:rFonts w:ascii="Times New Roman" w:hAnsi="Times New Roman"/>
          <w:b/>
          <w:bCs/>
          <w:sz w:val="24"/>
          <w:szCs w:val="24"/>
        </w:rPr>
        <w:t>1</w:t>
      </w:r>
      <w:r w:rsidR="0084499F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september om 23.59 u</w:t>
      </w:r>
      <w:r>
        <w:rPr>
          <w:rFonts w:ascii="Times New Roman" w:hAnsi="Times New Roman"/>
          <w:sz w:val="24"/>
          <w:szCs w:val="24"/>
        </w:rPr>
        <w:t xml:space="preserve"> via het EMS.</w:t>
      </w:r>
    </w:p>
    <w:p w14:paraId="4EC40188" w14:textId="77777777" w:rsidR="00AE563C" w:rsidRDefault="00AE563C" w:rsidP="00AE563C">
      <w:pPr>
        <w:pStyle w:val="PlainText"/>
        <w:rPr>
          <w:rFonts w:ascii="Times New Roman" w:hAnsi="Times New Roman"/>
          <w:sz w:val="24"/>
          <w:szCs w:val="24"/>
        </w:rPr>
      </w:pPr>
    </w:p>
    <w:p w14:paraId="507B9792" w14:textId="4AC89A7D" w:rsidR="00AE563C" w:rsidRDefault="00AE563C" w:rsidP="00AE563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wedstrijd kent drie of vier ronden naargelang het aantal inschrijvingen en de beschikbare tijd.. Elke deelnemer krijgt bijgevolg meerdere kansen om zijn persoonlijke score zo hoog mogelijk op te drijven.</w:t>
      </w:r>
    </w:p>
    <w:p w14:paraId="30729BB9" w14:textId="77777777" w:rsidR="00AE563C" w:rsidRDefault="00AE563C" w:rsidP="00AE563C">
      <w:pPr>
        <w:pStyle w:val="PlainText"/>
        <w:rPr>
          <w:rFonts w:ascii="Times New Roman" w:hAnsi="Times New Roman"/>
          <w:sz w:val="24"/>
          <w:szCs w:val="24"/>
        </w:rPr>
      </w:pPr>
    </w:p>
    <w:p w14:paraId="37CCE053" w14:textId="77777777" w:rsidR="00AE563C" w:rsidRDefault="00AE563C" w:rsidP="00AE563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 wordt een klassement opgesteld, enerzijds voor de dames, anderzijds voor de heren.</w:t>
      </w:r>
    </w:p>
    <w:p w14:paraId="49C69B01" w14:textId="77777777" w:rsidR="00AE563C" w:rsidRDefault="00AE563C" w:rsidP="00AE563C">
      <w:pPr>
        <w:pStyle w:val="PlainText"/>
        <w:rPr>
          <w:rFonts w:ascii="Times New Roman" w:hAnsi="Times New Roman"/>
          <w:sz w:val="24"/>
          <w:szCs w:val="24"/>
        </w:rPr>
      </w:pPr>
    </w:p>
    <w:p w14:paraId="057CB870" w14:textId="032AC060" w:rsidR="001E387B" w:rsidRDefault="00AE563C" w:rsidP="00AE563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Het klassement gaat uit van de hoogste score van elke deelnemer behaald in één van de drie </w:t>
      </w:r>
      <w:r w:rsidR="00827553">
        <w:rPr>
          <w:rFonts w:ascii="Times New Roman" w:hAnsi="Times New Roman"/>
          <w:sz w:val="24"/>
          <w:szCs w:val="24"/>
        </w:rPr>
        <w:t xml:space="preserve">of vier </w:t>
      </w:r>
      <w:r>
        <w:rPr>
          <w:rFonts w:ascii="Times New Roman" w:hAnsi="Times New Roman"/>
          <w:sz w:val="24"/>
          <w:szCs w:val="24"/>
        </w:rPr>
        <w:t xml:space="preserve">ronden en uitgedrukt in combinatiepunten. </w:t>
      </w:r>
    </w:p>
    <w:p w14:paraId="0E7550ED" w14:textId="645842E7" w:rsidR="001E387B" w:rsidRDefault="00AE563C" w:rsidP="00AE563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Bij ex-aequo geldt de tweede score, dan de derde</w:t>
      </w:r>
      <w:r w:rsidR="001E387B">
        <w:rPr>
          <w:rFonts w:ascii="Times New Roman" w:hAnsi="Times New Roman"/>
          <w:sz w:val="24"/>
          <w:szCs w:val="24"/>
        </w:rPr>
        <w:t>, dan de vierde.</w:t>
      </w:r>
    </w:p>
    <w:p w14:paraId="11CFD12D" w14:textId="77777777" w:rsidR="00AE563C" w:rsidRDefault="00AE563C" w:rsidP="00AE563C">
      <w:pPr>
        <w:pStyle w:val="PlainText"/>
        <w:rPr>
          <w:rFonts w:ascii="Times New Roman" w:hAnsi="Times New Roman"/>
          <w:sz w:val="24"/>
          <w:szCs w:val="24"/>
        </w:rPr>
      </w:pPr>
    </w:p>
    <w:p w14:paraId="6C985501" w14:textId="77777777" w:rsidR="00AE563C" w:rsidRDefault="00AE563C" w:rsidP="00AE563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startvolgorde wordt bepaald door lottrekking en is dezelfde voor alle ronden.</w:t>
      </w:r>
    </w:p>
    <w:p w14:paraId="2B020744" w14:textId="77777777" w:rsidR="00AE563C" w:rsidRDefault="00AE563C" w:rsidP="00AE563C">
      <w:pPr>
        <w:pStyle w:val="PlainText"/>
        <w:rPr>
          <w:rFonts w:ascii="Times New Roman" w:hAnsi="Times New Roman"/>
          <w:sz w:val="24"/>
          <w:szCs w:val="24"/>
        </w:rPr>
      </w:pPr>
    </w:p>
    <w:p w14:paraId="5F54E3D8" w14:textId="2F059061" w:rsidR="00AE563C" w:rsidRDefault="00AE563C" w:rsidP="00AE563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Het inschrijvingsgeld bedraagt </w:t>
      </w:r>
      <w:r w:rsidR="0057404A">
        <w:rPr>
          <w:rFonts w:ascii="Times New Roman" w:hAnsi="Times New Roman"/>
          <w:sz w:val="24"/>
          <w:szCs w:val="24"/>
        </w:rPr>
        <w:t>4</w:t>
      </w:r>
      <w:r w:rsidR="00FC3DF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,00 Euro voor alle starten van die dag indien drie ronden,</w:t>
      </w:r>
    </w:p>
    <w:p w14:paraId="07DD97F2" w14:textId="7877798F" w:rsidR="00AE563C" w:rsidRDefault="0057404A" w:rsidP="00AE563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C3DF4">
        <w:rPr>
          <w:rFonts w:ascii="Times New Roman" w:hAnsi="Times New Roman"/>
          <w:sz w:val="24"/>
          <w:szCs w:val="24"/>
        </w:rPr>
        <w:t>5</w:t>
      </w:r>
      <w:r w:rsidR="00AE563C">
        <w:rPr>
          <w:rFonts w:ascii="Times New Roman" w:hAnsi="Times New Roman"/>
          <w:sz w:val="24"/>
          <w:szCs w:val="24"/>
        </w:rPr>
        <w:t xml:space="preserve"> Euro indien vier ronden.</w:t>
      </w:r>
    </w:p>
    <w:p w14:paraId="3B50C086" w14:textId="77777777" w:rsidR="001E387B" w:rsidRDefault="001E387B" w:rsidP="00AE563C">
      <w:pPr>
        <w:pStyle w:val="PlainText"/>
        <w:rPr>
          <w:rFonts w:ascii="Times New Roman" w:hAnsi="Times New Roman"/>
          <w:sz w:val="24"/>
          <w:szCs w:val="24"/>
        </w:rPr>
      </w:pPr>
    </w:p>
    <w:p w14:paraId="2CB8D283" w14:textId="77777777" w:rsidR="00AE563C" w:rsidRDefault="00AE563C" w:rsidP="00AE563C">
      <w:pPr>
        <w:pStyle w:val="PlainText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Programma :</w:t>
      </w:r>
    </w:p>
    <w:p w14:paraId="4970C5CE" w14:textId="77777777" w:rsidR="00AE563C" w:rsidRDefault="00AE563C" w:rsidP="00AE563C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09.30 u</w:t>
      </w:r>
      <w:r>
        <w:rPr>
          <w:rFonts w:ascii="Times New Roman" w:hAnsi="Times New Roman"/>
          <w:sz w:val="24"/>
          <w:szCs w:val="24"/>
        </w:rPr>
        <w:tab/>
        <w:t>Verwelkoming.</w:t>
      </w:r>
    </w:p>
    <w:p w14:paraId="06613DFD" w14:textId="52C58AF1" w:rsidR="00AE563C" w:rsidRDefault="00AE563C" w:rsidP="00AE563C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u</w:t>
      </w:r>
      <w:r>
        <w:rPr>
          <w:rFonts w:ascii="Times New Roman" w:hAnsi="Times New Roman"/>
          <w:sz w:val="24"/>
          <w:szCs w:val="24"/>
        </w:rPr>
        <w:tab/>
        <w:t>Start van de eerste ronde.</w:t>
      </w:r>
    </w:p>
    <w:p w14:paraId="5B93D7B1" w14:textId="77777777" w:rsidR="00AE563C" w:rsidRDefault="00AE563C" w:rsidP="00AE563C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17.30 u</w:t>
      </w:r>
      <w:r>
        <w:rPr>
          <w:rFonts w:ascii="Times New Roman" w:hAnsi="Times New Roman"/>
          <w:sz w:val="24"/>
          <w:szCs w:val="24"/>
        </w:rPr>
        <w:tab/>
        <w:t>Prijsuitreiking – of vroeger indien mogelijk.</w:t>
      </w:r>
    </w:p>
    <w:p w14:paraId="51C697C3" w14:textId="77777777" w:rsidR="00AE563C" w:rsidRDefault="00AE563C" w:rsidP="00AE563C">
      <w:pPr>
        <w:pStyle w:val="PlainText"/>
        <w:rPr>
          <w:rFonts w:ascii="Times New Roman" w:hAnsi="Times New Roman"/>
          <w:sz w:val="24"/>
          <w:szCs w:val="24"/>
        </w:rPr>
      </w:pPr>
    </w:p>
    <w:p w14:paraId="4AB8F459" w14:textId="38B64E5D" w:rsidR="00AE563C" w:rsidRDefault="00AE563C" w:rsidP="00AE563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aanvangsuren van de daaropvolgende ronden zullen door de jury bepaald worden in functie van het aantal ingeschrevenen en van de weersomstandigheden.</w:t>
      </w:r>
    </w:p>
    <w:p w14:paraId="3482D260" w14:textId="6F45D5C2" w:rsidR="00AE563C" w:rsidRDefault="00AE563C" w:rsidP="00AE563C">
      <w:pPr>
        <w:pStyle w:val="NoSpacing"/>
        <w:rPr>
          <w:szCs w:val="24"/>
          <w:lang w:val="nl-NL"/>
        </w:rPr>
      </w:pPr>
    </w:p>
    <w:p w14:paraId="40891128" w14:textId="6B93D433" w:rsidR="001E387B" w:rsidRDefault="00AE563C" w:rsidP="00AE563C">
      <w:pPr>
        <w:pStyle w:val="NoSpacing"/>
        <w:rPr>
          <w:szCs w:val="24"/>
          <w:lang w:val="nl-NL"/>
        </w:rPr>
      </w:pPr>
      <w:r>
        <w:rPr>
          <w:szCs w:val="24"/>
          <w:lang w:val="nl-NL"/>
        </w:rPr>
        <w:t>Prijzen :</w:t>
      </w:r>
      <w:r w:rsidR="001E387B">
        <w:rPr>
          <w:szCs w:val="24"/>
          <w:lang w:val="nl-NL"/>
        </w:rPr>
        <w:t xml:space="preserve"> De organisatie voorziet mooie prijzen voor de eerste drie, zowel voor de dames als voor de heren.</w:t>
      </w:r>
    </w:p>
    <w:p w14:paraId="4741D0A1" w14:textId="42ED8ED3" w:rsidR="001E387B" w:rsidRDefault="001E387B" w:rsidP="00AE563C">
      <w:pPr>
        <w:pStyle w:val="NoSpacing"/>
        <w:rPr>
          <w:szCs w:val="24"/>
          <w:lang w:val="nl-NL"/>
        </w:rPr>
      </w:pPr>
    </w:p>
    <w:p w14:paraId="2E8D026E" w14:textId="59DC7C8D" w:rsidR="001E387B" w:rsidRPr="001E387B" w:rsidRDefault="001E387B" w:rsidP="00AE563C">
      <w:pPr>
        <w:pStyle w:val="NoSpacing"/>
        <w:rPr>
          <w:b/>
          <w:bCs/>
          <w:szCs w:val="24"/>
          <w:u w:val="single"/>
          <w:lang w:val="nl-NL"/>
        </w:rPr>
      </w:pPr>
      <w:r w:rsidRPr="001E387B">
        <w:rPr>
          <w:b/>
          <w:bCs/>
          <w:szCs w:val="24"/>
          <w:u w:val="single"/>
          <w:lang w:val="nl-NL"/>
        </w:rPr>
        <w:t>Catering :</w:t>
      </w:r>
    </w:p>
    <w:p w14:paraId="59E77CD6" w14:textId="77777777" w:rsidR="00AE563C" w:rsidRDefault="00AE563C" w:rsidP="00AE563C">
      <w:pPr>
        <w:pStyle w:val="NoSpacing"/>
        <w:rPr>
          <w:szCs w:val="24"/>
          <w:lang w:val="nl-NL"/>
        </w:rPr>
      </w:pPr>
      <w:r>
        <w:rPr>
          <w:szCs w:val="24"/>
          <w:lang w:val="nl-NL"/>
        </w:rPr>
        <w:t>Mogelijkheid tot het bekomen van drank ter plaatse : JA</w:t>
      </w:r>
    </w:p>
    <w:p w14:paraId="25EDC8F3" w14:textId="77777777" w:rsidR="00AE563C" w:rsidRDefault="00AE563C" w:rsidP="00AE563C">
      <w:pPr>
        <w:pStyle w:val="NoSpacing"/>
        <w:rPr>
          <w:szCs w:val="24"/>
          <w:lang w:val="nl-NL"/>
        </w:rPr>
      </w:pPr>
      <w:r>
        <w:rPr>
          <w:szCs w:val="24"/>
          <w:lang w:val="nl-NL"/>
        </w:rPr>
        <w:t>Mogelijkheid tot het bekomen van een lunch ter plaatse : JA, broodje</w:t>
      </w:r>
    </w:p>
    <w:p w14:paraId="5DEDA47B" w14:textId="77777777" w:rsidR="001E387B" w:rsidRDefault="001E387B" w:rsidP="00AE563C">
      <w:pPr>
        <w:pStyle w:val="NoSpacing"/>
        <w:rPr>
          <w:szCs w:val="24"/>
          <w:lang w:val="nl-NL"/>
        </w:rPr>
      </w:pPr>
    </w:p>
    <w:p w14:paraId="5701BCBC" w14:textId="2140A656" w:rsidR="00AE563C" w:rsidRDefault="00AE563C" w:rsidP="00AE563C">
      <w:pPr>
        <w:pStyle w:val="NoSpacing"/>
        <w:rPr>
          <w:szCs w:val="24"/>
          <w:lang w:val="nl-NL"/>
        </w:rPr>
      </w:pPr>
      <w:r>
        <w:rPr>
          <w:b/>
          <w:bCs/>
          <w:szCs w:val="24"/>
          <w:u w:val="single"/>
          <w:lang w:val="nl-NL"/>
        </w:rPr>
        <w:t>Routebeschrijving</w:t>
      </w:r>
      <w:r>
        <w:rPr>
          <w:szCs w:val="24"/>
          <w:lang w:val="nl-NL"/>
        </w:rPr>
        <w:t xml:space="preserve"> :</w:t>
      </w:r>
    </w:p>
    <w:p w14:paraId="4839E3D2" w14:textId="49937FCA" w:rsidR="001E387B" w:rsidRDefault="001E387B" w:rsidP="00AE563C">
      <w:pPr>
        <w:pStyle w:val="NoSpacing"/>
        <w:rPr>
          <w:szCs w:val="24"/>
          <w:lang w:val="nl-NL"/>
        </w:rPr>
      </w:pPr>
      <w:r>
        <w:rPr>
          <w:szCs w:val="24"/>
          <w:lang w:val="nl-NL"/>
        </w:rPr>
        <w:t>Autoweg E34, afrit 34 richting Beerse.</w:t>
      </w:r>
    </w:p>
    <w:p w14:paraId="3A9A557B" w14:textId="340F5456" w:rsidR="001E387B" w:rsidRDefault="001E387B" w:rsidP="00AE563C">
      <w:pPr>
        <w:pStyle w:val="NoSpacing"/>
        <w:rPr>
          <w:szCs w:val="24"/>
          <w:lang w:val="nl-NL"/>
        </w:rPr>
      </w:pPr>
      <w:r>
        <w:rPr>
          <w:szCs w:val="24"/>
          <w:lang w:val="nl-NL"/>
        </w:rPr>
        <w:t>Op de rotonde richting “Lilse Bergen”.</w:t>
      </w:r>
    </w:p>
    <w:p w14:paraId="4B232A61" w14:textId="07784372" w:rsidR="001E387B" w:rsidRDefault="001E387B" w:rsidP="00AE563C">
      <w:pPr>
        <w:pStyle w:val="NoSpacing"/>
        <w:rPr>
          <w:szCs w:val="24"/>
          <w:lang w:val="nl-NL"/>
        </w:rPr>
      </w:pPr>
      <w:r>
        <w:rPr>
          <w:szCs w:val="24"/>
          <w:lang w:val="nl-NL"/>
        </w:rPr>
        <w:t>Volgen voorbij de “Lilse Bergen”, “Lilse Stables” en nadien op zandweg “Lilse Golf”.</w:t>
      </w:r>
    </w:p>
    <w:p w14:paraId="67C0E83D" w14:textId="55C14530" w:rsidR="001E387B" w:rsidRDefault="001E387B" w:rsidP="00AE563C">
      <w:pPr>
        <w:pStyle w:val="NoSpacing"/>
        <w:rPr>
          <w:szCs w:val="24"/>
          <w:lang w:val="nl-NL"/>
        </w:rPr>
      </w:pPr>
      <w:r>
        <w:rPr>
          <w:szCs w:val="24"/>
          <w:lang w:val="nl-NL"/>
        </w:rPr>
        <w:t>Nadien op linkerzijde “Warande Plas” met inrit VVW-Gierle.</w:t>
      </w:r>
    </w:p>
    <w:p w14:paraId="5FB87C12" w14:textId="6E039C47" w:rsidR="001E387B" w:rsidRDefault="001E387B" w:rsidP="00AE563C">
      <w:pPr>
        <w:pStyle w:val="NoSpacing"/>
        <w:rPr>
          <w:szCs w:val="24"/>
          <w:lang w:val="nl-NL"/>
        </w:rPr>
      </w:pPr>
      <w:r>
        <w:rPr>
          <w:szCs w:val="24"/>
          <w:lang w:val="nl-NL"/>
        </w:rPr>
        <w:t>Adres : Haarlebeek 1, Lille.</w:t>
      </w:r>
    </w:p>
    <w:p w14:paraId="1B8F4835" w14:textId="3C9B3D78" w:rsidR="001E387B" w:rsidRDefault="001E387B" w:rsidP="00AE563C">
      <w:pPr>
        <w:pStyle w:val="NoSpacing"/>
        <w:rPr>
          <w:szCs w:val="24"/>
          <w:lang w:val="nl-NL"/>
        </w:rPr>
      </w:pPr>
      <w:r>
        <w:rPr>
          <w:szCs w:val="24"/>
          <w:lang w:val="nl-NL"/>
        </w:rPr>
        <w:t>Te vinden op Waze, Google Maps en Tomtom.</w:t>
      </w:r>
    </w:p>
    <w:p w14:paraId="2A91FB5D" w14:textId="6B1BFCAD" w:rsidR="001E387B" w:rsidRDefault="001E387B" w:rsidP="00AE563C">
      <w:pPr>
        <w:pStyle w:val="NoSpacing"/>
        <w:rPr>
          <w:szCs w:val="24"/>
          <w:lang w:val="nl-NL"/>
        </w:rPr>
      </w:pPr>
      <w:r>
        <w:rPr>
          <w:szCs w:val="24"/>
          <w:lang w:val="nl-NL"/>
        </w:rPr>
        <w:t>Eventueel telefoonnummer : 0475/77.76.10.</w:t>
      </w:r>
    </w:p>
    <w:p w14:paraId="4E3CB534" w14:textId="2849C55D" w:rsidR="008E6F39" w:rsidRDefault="008E6F39" w:rsidP="00AE563C">
      <w:pPr>
        <w:pStyle w:val="NoSpacing"/>
        <w:rPr>
          <w:lang w:val="nl-BE"/>
        </w:rPr>
      </w:pPr>
    </w:p>
    <w:p w14:paraId="31253829" w14:textId="76718BBE" w:rsidR="00E533D0" w:rsidRDefault="00E533D0" w:rsidP="00AE563C">
      <w:pPr>
        <w:pStyle w:val="NoSpacing"/>
        <w:rPr>
          <w:lang w:val="nl-BE"/>
        </w:rPr>
      </w:pPr>
      <w:r>
        <w:rPr>
          <w:lang w:val="nl-BE"/>
        </w:rPr>
        <w:t xml:space="preserve">De organisatievoorzitter is Dhr Vincent Franck = </w:t>
      </w:r>
      <w:hyperlink r:id="rId8" w:history="1">
        <w:r w:rsidRPr="00136E83">
          <w:rPr>
            <w:rStyle w:val="Hyperlink"/>
            <w:lang w:val="nl-BE"/>
          </w:rPr>
          <w:t>vincent@vvwgierle.be</w:t>
        </w:r>
      </w:hyperlink>
    </w:p>
    <w:p w14:paraId="04E5289C" w14:textId="77777777" w:rsidR="00E533D0" w:rsidRPr="001E387B" w:rsidRDefault="00E533D0" w:rsidP="00AE563C">
      <w:pPr>
        <w:pStyle w:val="NoSpacing"/>
        <w:rPr>
          <w:lang w:val="nl-BE"/>
        </w:rPr>
      </w:pPr>
    </w:p>
    <w:sectPr w:rsidR="00E533D0" w:rsidRPr="001E3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1C7F29"/>
    <w:multiLevelType w:val="hybridMultilevel"/>
    <w:tmpl w:val="2C78438A"/>
    <w:lvl w:ilvl="0" w:tplc="35488A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9E24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0B459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8B9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1ECE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346F2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ED1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AE9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54EA0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569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3C"/>
    <w:rsid w:val="000A1D99"/>
    <w:rsid w:val="00122249"/>
    <w:rsid w:val="001E387B"/>
    <w:rsid w:val="00221126"/>
    <w:rsid w:val="0057404A"/>
    <w:rsid w:val="005961B4"/>
    <w:rsid w:val="00827553"/>
    <w:rsid w:val="0084499F"/>
    <w:rsid w:val="008E6F39"/>
    <w:rsid w:val="00A62DC1"/>
    <w:rsid w:val="00AE563C"/>
    <w:rsid w:val="00E533D0"/>
    <w:rsid w:val="00F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9A32"/>
  <w15:chartTrackingRefBased/>
  <w15:docId w15:val="{E69D4906-A114-412A-98D0-EDD91664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1B4"/>
    <w:pPr>
      <w:spacing w:after="0" w:line="240" w:lineRule="auto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semiHidden/>
    <w:unhideWhenUsed/>
    <w:rsid w:val="00AE56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customStyle="1" w:styleId="PlainTextChar">
    <w:name w:val="Plain Text Char"/>
    <w:basedOn w:val="DefaultParagraphFont"/>
    <w:link w:val="PlainText"/>
    <w:semiHidden/>
    <w:rsid w:val="00AE563C"/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E533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@vvwgierle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203442-a3d5-4d27-bae1-00c9814a24b7">
      <Terms xmlns="http://schemas.microsoft.com/office/infopath/2007/PartnerControls"/>
    </lcf76f155ced4ddcb4097134ff3c332f>
    <TaxCatchAll xmlns="156dda4a-8ad9-44c1-9c64-439707a4e3f6" xsi:nil="true"/>
    <MediaLengthInSeconds xmlns="f0203442-a3d5-4d27-bae1-00c9814a24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B8F2E7BDC69428E2459BF63F14DDD" ma:contentTypeVersion="11" ma:contentTypeDescription="Crée un document." ma:contentTypeScope="" ma:versionID="e4215c093cbb90198833eaa0393dc331">
  <xsd:schema xmlns:xsd="http://www.w3.org/2001/XMLSchema" xmlns:xs="http://www.w3.org/2001/XMLSchema" xmlns:p="http://schemas.microsoft.com/office/2006/metadata/properties" xmlns:ns2="f0203442-a3d5-4d27-bae1-00c9814a24b7" xmlns:ns3="156dda4a-8ad9-44c1-9c64-439707a4e3f6" targetNamespace="http://schemas.microsoft.com/office/2006/metadata/properties" ma:root="true" ma:fieldsID="00dbf62048fa54532f649ea7d2d50714" ns2:_="" ns3:_="">
    <xsd:import namespace="f0203442-a3d5-4d27-bae1-00c9814a24b7"/>
    <xsd:import namespace="156dda4a-8ad9-44c1-9c64-439707a4e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03442-a3d5-4d27-bae1-00c9814a2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ed8dba1f-8f6c-4bf6-8e67-11d9311544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da4a-8ad9-44c1-9c64-439707a4e3f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421182e-17a8-4983-83cf-b39ce7316089}" ma:internalName="TaxCatchAll" ma:showField="CatchAllData" ma:web="156dda4a-8ad9-44c1-9c64-439707a4e3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63192-495A-4C0D-8D18-1EE9EA872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D3353-B995-4E4A-8E9F-7145793D45A8}">
  <ds:schemaRefs>
    <ds:schemaRef ds:uri="http://schemas.microsoft.com/office/2006/metadata/properties"/>
    <ds:schemaRef ds:uri="http://schemas.microsoft.com/office/infopath/2007/PartnerControls"/>
    <ds:schemaRef ds:uri="f0203442-a3d5-4d27-bae1-00c9814a24b7"/>
    <ds:schemaRef ds:uri="156dda4a-8ad9-44c1-9c64-439707a4e3f6"/>
  </ds:schemaRefs>
</ds:datastoreItem>
</file>

<file path=customXml/itemProps3.xml><?xml version="1.0" encoding="utf-8"?>
<ds:datastoreItem xmlns:ds="http://schemas.openxmlformats.org/officeDocument/2006/customXml" ds:itemID="{FBF3D365-314A-4A21-9AFE-63CF08C3B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03442-a3d5-4d27-bae1-00c9814a24b7"/>
    <ds:schemaRef ds:uri="156dda4a-8ad9-44c1-9c64-439707a4e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Adriaensen</dc:creator>
  <cp:keywords/>
  <dc:description/>
  <cp:lastModifiedBy>Sid Adriaensen</cp:lastModifiedBy>
  <cp:revision>10</cp:revision>
  <cp:lastPrinted>2023-05-20T10:35:00Z</cp:lastPrinted>
  <dcterms:created xsi:type="dcterms:W3CDTF">2021-08-26T13:32:00Z</dcterms:created>
  <dcterms:modified xsi:type="dcterms:W3CDTF">2024-06-21T14:22:00Z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0x010100049B8F2E7BDC69428E2459BF63F14DDD</vt:lpwstr>
  </property>
  <property fmtid="{D5CDD505-2E9C-101B-9397-08002B2CF9AE}" pid="3" name="Order">
    <vt:r8>2368500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