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960C" w14:textId="77777777" w:rsidR="00000000" w:rsidRPr="00237304" w:rsidRDefault="00000000">
      <w:pPr>
        <w:pStyle w:val="Heading3"/>
        <w:rPr>
          <w:sz w:val="32"/>
          <w:lang w:val="fr-FR"/>
        </w:rPr>
      </w:pPr>
      <w:bookmarkStart w:id="0" w:name="_Toc134579946"/>
    </w:p>
    <w:p w14:paraId="4ACA29D1" w14:textId="58BE3CF1" w:rsidR="00000000" w:rsidRPr="00237304" w:rsidRDefault="00AE3C5E" w:rsidP="001069A2">
      <w:pPr>
        <w:pStyle w:val="Heading3"/>
        <w:jc w:val="center"/>
        <w:rPr>
          <w:sz w:val="32"/>
          <w:lang w:val="fr-FR"/>
        </w:rPr>
      </w:pPr>
      <w:r>
        <w:rPr>
          <w:sz w:val="32"/>
          <w:lang w:val="fr-FR"/>
        </w:rPr>
        <w:t xml:space="preserve">RYCSM </w:t>
      </w:r>
      <w:r w:rsidR="0067249E" w:rsidRPr="00237304">
        <w:rPr>
          <w:sz w:val="32"/>
          <w:lang w:val="fr-FR"/>
        </w:rPr>
        <w:t xml:space="preserve"> TRICKS  20</w:t>
      </w:r>
      <w:r w:rsidR="00172486">
        <w:rPr>
          <w:sz w:val="32"/>
          <w:lang w:val="fr-FR"/>
        </w:rPr>
        <w:t>2</w:t>
      </w:r>
      <w:r w:rsidR="007F7998">
        <w:rPr>
          <w:sz w:val="32"/>
          <w:lang w:val="fr-FR"/>
        </w:rPr>
        <w:t>4</w:t>
      </w:r>
      <w:bookmarkEnd w:id="0"/>
      <w:r w:rsidR="006B125C">
        <w:rPr>
          <w:sz w:val="32"/>
          <w:lang w:val="fr-FR"/>
        </w:rPr>
        <w:t xml:space="preserve">   -   Coupe  de  la  Ville  de  Namur</w:t>
      </w:r>
    </w:p>
    <w:p w14:paraId="48B32080" w14:textId="77777777" w:rsidR="00000000" w:rsidRPr="00237304" w:rsidRDefault="00000000">
      <w:pPr>
        <w:pStyle w:val="PlainText"/>
        <w:rPr>
          <w:rFonts w:ascii="Times New Roman" w:hAnsi="Times New Roman"/>
          <w:sz w:val="24"/>
          <w:lang w:val="fr-FR"/>
        </w:rPr>
      </w:pPr>
    </w:p>
    <w:p w14:paraId="388D4CD0" w14:textId="50B56011" w:rsidR="00000000" w:rsidRPr="001069A2" w:rsidRDefault="001069A2" w:rsidP="001069A2">
      <w:pPr>
        <w:pStyle w:val="PlainText"/>
        <w:jc w:val="center"/>
        <w:rPr>
          <w:rFonts w:ascii="Times New Roman" w:hAnsi="Times New Roman"/>
          <w:b/>
          <w:bCs/>
          <w:sz w:val="28"/>
          <w:szCs w:val="28"/>
          <w:u w:val="single"/>
          <w:lang w:val="fr-FR"/>
        </w:rPr>
      </w:pPr>
      <w:r w:rsidRPr="001069A2">
        <w:rPr>
          <w:rFonts w:ascii="Times New Roman" w:hAnsi="Times New Roman"/>
          <w:b/>
          <w:bCs/>
          <w:sz w:val="28"/>
          <w:szCs w:val="28"/>
          <w:u w:val="single"/>
          <w:lang w:val="fr-FR"/>
        </w:rPr>
        <w:t xml:space="preserve">Samedi </w:t>
      </w:r>
      <w:r w:rsidR="00021B43">
        <w:rPr>
          <w:rFonts w:ascii="Times New Roman" w:hAnsi="Times New Roman"/>
          <w:b/>
          <w:bCs/>
          <w:sz w:val="28"/>
          <w:szCs w:val="28"/>
          <w:u w:val="single"/>
          <w:lang w:val="fr-FR"/>
        </w:rPr>
        <w:t xml:space="preserve"> </w:t>
      </w:r>
      <w:r w:rsidRPr="001069A2">
        <w:rPr>
          <w:rFonts w:ascii="Times New Roman" w:hAnsi="Times New Roman"/>
          <w:b/>
          <w:bCs/>
          <w:sz w:val="28"/>
          <w:szCs w:val="28"/>
          <w:u w:val="single"/>
          <w:lang w:val="fr-FR"/>
        </w:rPr>
        <w:t xml:space="preserve"> -</w:t>
      </w:r>
      <w:r w:rsidR="00021B43">
        <w:rPr>
          <w:rFonts w:ascii="Times New Roman" w:hAnsi="Times New Roman"/>
          <w:b/>
          <w:bCs/>
          <w:sz w:val="28"/>
          <w:szCs w:val="28"/>
          <w:u w:val="single"/>
          <w:lang w:val="fr-FR"/>
        </w:rPr>
        <w:t xml:space="preserve"> </w:t>
      </w:r>
      <w:r w:rsidRPr="001069A2">
        <w:rPr>
          <w:rFonts w:ascii="Times New Roman" w:hAnsi="Times New Roman"/>
          <w:b/>
          <w:bCs/>
          <w:sz w:val="28"/>
          <w:szCs w:val="28"/>
          <w:u w:val="single"/>
          <w:lang w:val="fr-FR"/>
        </w:rPr>
        <w:t xml:space="preserve">  </w:t>
      </w:r>
      <w:r w:rsidR="007F7998">
        <w:rPr>
          <w:rFonts w:ascii="Times New Roman" w:hAnsi="Times New Roman"/>
          <w:b/>
          <w:bCs/>
          <w:sz w:val="28"/>
          <w:szCs w:val="28"/>
          <w:u w:val="single"/>
          <w:lang w:val="fr-FR"/>
        </w:rPr>
        <w:t>14</w:t>
      </w:r>
      <w:r w:rsidR="00021B43">
        <w:rPr>
          <w:rFonts w:ascii="Times New Roman" w:hAnsi="Times New Roman"/>
          <w:b/>
          <w:bCs/>
          <w:sz w:val="28"/>
          <w:szCs w:val="28"/>
          <w:u w:val="single"/>
          <w:lang w:val="fr-FR"/>
        </w:rPr>
        <w:t xml:space="preserve"> </w:t>
      </w:r>
      <w:r w:rsidRPr="001069A2">
        <w:rPr>
          <w:rFonts w:ascii="Times New Roman" w:hAnsi="Times New Roman"/>
          <w:b/>
          <w:bCs/>
          <w:sz w:val="28"/>
          <w:szCs w:val="28"/>
          <w:u w:val="single"/>
          <w:lang w:val="fr-FR"/>
        </w:rPr>
        <w:t xml:space="preserve"> </w:t>
      </w:r>
      <w:r w:rsidR="00377064">
        <w:rPr>
          <w:rFonts w:ascii="Times New Roman" w:hAnsi="Times New Roman"/>
          <w:b/>
          <w:bCs/>
          <w:sz w:val="28"/>
          <w:szCs w:val="28"/>
          <w:u w:val="single"/>
          <w:lang w:val="fr-FR"/>
        </w:rPr>
        <w:t>Septembre</w:t>
      </w:r>
      <w:r w:rsidR="00021B43">
        <w:rPr>
          <w:rFonts w:ascii="Times New Roman" w:hAnsi="Times New Roman"/>
          <w:b/>
          <w:bCs/>
          <w:sz w:val="28"/>
          <w:szCs w:val="28"/>
          <w:u w:val="single"/>
          <w:lang w:val="fr-FR"/>
        </w:rPr>
        <w:t xml:space="preserve"> </w:t>
      </w:r>
      <w:r w:rsidRPr="001069A2">
        <w:rPr>
          <w:rFonts w:ascii="Times New Roman" w:hAnsi="Times New Roman"/>
          <w:b/>
          <w:bCs/>
          <w:sz w:val="28"/>
          <w:szCs w:val="28"/>
          <w:u w:val="single"/>
          <w:lang w:val="fr-FR"/>
        </w:rPr>
        <w:t xml:space="preserve"> 202</w:t>
      </w:r>
      <w:r w:rsidR="007F7998">
        <w:rPr>
          <w:rFonts w:ascii="Times New Roman" w:hAnsi="Times New Roman"/>
          <w:b/>
          <w:bCs/>
          <w:sz w:val="28"/>
          <w:szCs w:val="28"/>
          <w:u w:val="single"/>
          <w:lang w:val="fr-FR"/>
        </w:rPr>
        <w:t>4</w:t>
      </w:r>
    </w:p>
    <w:p w14:paraId="68343C67" w14:textId="36FE2D89" w:rsidR="001069A2" w:rsidRDefault="001069A2">
      <w:pPr>
        <w:pStyle w:val="PlainText"/>
        <w:rPr>
          <w:rFonts w:ascii="Times New Roman" w:hAnsi="Times New Roman"/>
          <w:sz w:val="28"/>
          <w:szCs w:val="28"/>
          <w:lang w:val="fr-FR"/>
        </w:rPr>
      </w:pPr>
    </w:p>
    <w:p w14:paraId="1FC88BD3" w14:textId="77777777"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Afin de pouvoir participer il faut avoir une licence de compétiteur valable pour l’année en cours.</w:t>
      </w:r>
    </w:p>
    <w:p w14:paraId="6BA8E355" w14:textId="0EC38CCB"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w:t>
      </w:r>
      <w:r w:rsidR="00AE3C5E" w:rsidRPr="00AE3C5E">
        <w:rPr>
          <w:rFonts w:ascii="Times New Roman" w:hAnsi="Times New Roman"/>
          <w:sz w:val="28"/>
          <w:szCs w:val="28"/>
          <w:lang w:val="fr-FR"/>
        </w:rPr>
        <w:t>a</w:t>
      </w:r>
      <w:r w:rsidRPr="00AE3C5E">
        <w:rPr>
          <w:rFonts w:ascii="Times New Roman" w:hAnsi="Times New Roman"/>
          <w:sz w:val="28"/>
          <w:szCs w:val="28"/>
          <w:lang w:val="fr-FR"/>
        </w:rPr>
        <w:t xml:space="preserve"> compétition ser</w:t>
      </w:r>
      <w:r w:rsidR="00AE3C5E" w:rsidRPr="00AE3C5E">
        <w:rPr>
          <w:rFonts w:ascii="Times New Roman" w:hAnsi="Times New Roman"/>
          <w:sz w:val="28"/>
          <w:szCs w:val="28"/>
          <w:lang w:val="fr-FR"/>
        </w:rPr>
        <w:t>a</w:t>
      </w:r>
      <w:r w:rsidRPr="00AE3C5E">
        <w:rPr>
          <w:rFonts w:ascii="Times New Roman" w:hAnsi="Times New Roman"/>
          <w:sz w:val="28"/>
          <w:szCs w:val="28"/>
          <w:lang w:val="fr-FR"/>
        </w:rPr>
        <w:t xml:space="preserve"> homologuée </w:t>
      </w:r>
      <w:r w:rsidR="00657E1E">
        <w:rPr>
          <w:rFonts w:ascii="Times New Roman" w:hAnsi="Times New Roman"/>
          <w:sz w:val="28"/>
          <w:szCs w:val="28"/>
          <w:lang w:val="fr-FR"/>
        </w:rPr>
        <w:t>Rankings</w:t>
      </w:r>
      <w:r w:rsidRPr="00AE3C5E">
        <w:rPr>
          <w:rFonts w:ascii="Times New Roman" w:hAnsi="Times New Roman"/>
          <w:sz w:val="28"/>
          <w:szCs w:val="28"/>
          <w:lang w:val="fr-FR"/>
        </w:rPr>
        <w:t xml:space="preserve"> List.</w:t>
      </w:r>
    </w:p>
    <w:p w14:paraId="4926313C" w14:textId="77777777" w:rsidR="00000000" w:rsidRPr="00AE3C5E" w:rsidRDefault="00000000">
      <w:pPr>
        <w:pStyle w:val="PlainText"/>
        <w:rPr>
          <w:rFonts w:ascii="Times New Roman" w:hAnsi="Times New Roman"/>
          <w:sz w:val="28"/>
          <w:szCs w:val="28"/>
          <w:lang w:val="fr-FR"/>
        </w:rPr>
      </w:pPr>
    </w:p>
    <w:p w14:paraId="4BD3D925" w14:textId="2FC11C61" w:rsidR="00657E1E" w:rsidRDefault="00AE3C5E">
      <w:pPr>
        <w:pStyle w:val="PlainText"/>
        <w:rPr>
          <w:rFonts w:ascii="Times New Roman" w:hAnsi="Times New Roman"/>
          <w:sz w:val="28"/>
          <w:szCs w:val="28"/>
          <w:lang w:val="fr-FR"/>
        </w:rPr>
      </w:pPr>
      <w:r w:rsidRPr="00AE3C5E">
        <w:rPr>
          <w:rFonts w:ascii="Times New Roman" w:hAnsi="Times New Roman"/>
          <w:sz w:val="28"/>
          <w:szCs w:val="28"/>
          <w:lang w:val="fr-FR"/>
        </w:rPr>
        <w:t xml:space="preserve">Il </w:t>
      </w:r>
      <w:r w:rsidR="0067249E" w:rsidRPr="00AE3C5E">
        <w:rPr>
          <w:rFonts w:ascii="Times New Roman" w:hAnsi="Times New Roman"/>
          <w:sz w:val="28"/>
          <w:szCs w:val="28"/>
          <w:lang w:val="fr-FR"/>
        </w:rPr>
        <w:t>y aura deux manches éliminatoires pour tous les skieurs, plus une finale pour l</w:t>
      </w:r>
      <w:r w:rsidR="00DD5A42" w:rsidRPr="00AE3C5E">
        <w:rPr>
          <w:rFonts w:ascii="Times New Roman" w:hAnsi="Times New Roman"/>
          <w:sz w:val="28"/>
          <w:szCs w:val="28"/>
          <w:lang w:val="fr-FR"/>
        </w:rPr>
        <w:t>a moitié des participants, éventuellement arrondi en haut</w:t>
      </w:r>
      <w:r w:rsidR="00377064">
        <w:rPr>
          <w:rFonts w:ascii="Times New Roman" w:hAnsi="Times New Roman"/>
          <w:sz w:val="28"/>
          <w:szCs w:val="28"/>
          <w:lang w:val="fr-FR"/>
        </w:rPr>
        <w:t>,</w:t>
      </w:r>
      <w:r w:rsidR="00DD5A42" w:rsidRPr="00AE3C5E">
        <w:rPr>
          <w:rFonts w:ascii="Times New Roman" w:hAnsi="Times New Roman"/>
          <w:sz w:val="28"/>
          <w:szCs w:val="28"/>
          <w:lang w:val="fr-FR"/>
        </w:rPr>
        <w:t xml:space="preserve"> avec un minimum de trois et un maximum de huit, autant pour les dames que pour les hommes, </w:t>
      </w:r>
      <w:r w:rsidR="0067249E" w:rsidRPr="00AE3C5E">
        <w:rPr>
          <w:rFonts w:ascii="Times New Roman" w:hAnsi="Times New Roman"/>
          <w:sz w:val="28"/>
          <w:szCs w:val="28"/>
          <w:lang w:val="fr-FR"/>
        </w:rPr>
        <w:t xml:space="preserve">ayant réalisé le plus grand nombre de points de figures lors d’une des manches éliminatoires. </w:t>
      </w:r>
    </w:p>
    <w:p w14:paraId="593BA04A" w14:textId="7EFD05C9"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 xml:space="preserve">S’il y a un ex-aequo pour la </w:t>
      </w:r>
      <w:r w:rsidR="00DD5A42" w:rsidRPr="00AE3C5E">
        <w:rPr>
          <w:rFonts w:ascii="Times New Roman" w:hAnsi="Times New Roman"/>
          <w:sz w:val="28"/>
          <w:szCs w:val="28"/>
          <w:lang w:val="fr-FR"/>
        </w:rPr>
        <w:t>dernière</w:t>
      </w:r>
      <w:r w:rsidRPr="00AE3C5E">
        <w:rPr>
          <w:rFonts w:ascii="Times New Roman" w:hAnsi="Times New Roman"/>
          <w:sz w:val="28"/>
          <w:szCs w:val="28"/>
          <w:lang w:val="fr-FR"/>
        </w:rPr>
        <w:t xml:space="preserve"> place, ils vont tous en finale.</w:t>
      </w:r>
    </w:p>
    <w:p w14:paraId="5F811A63" w14:textId="479F4E60" w:rsidR="00000000" w:rsidRDefault="00021B43">
      <w:pPr>
        <w:pStyle w:val="PlainText"/>
        <w:rPr>
          <w:rFonts w:ascii="Times New Roman" w:hAnsi="Times New Roman"/>
          <w:sz w:val="28"/>
          <w:szCs w:val="28"/>
          <w:lang w:val="fr-FR"/>
        </w:rPr>
      </w:pPr>
      <w:r>
        <w:rPr>
          <w:rFonts w:ascii="Times New Roman" w:hAnsi="Times New Roman"/>
          <w:sz w:val="28"/>
          <w:szCs w:val="28"/>
          <w:lang w:val="fr-FR"/>
        </w:rPr>
        <w:t>Alternativement, s’il y a assez de temps, il y aura une troisième manche pour tous.</w:t>
      </w:r>
    </w:p>
    <w:p w14:paraId="50A0B58A" w14:textId="77777777" w:rsidR="00021B43" w:rsidRPr="00AE3C5E" w:rsidRDefault="00021B43">
      <w:pPr>
        <w:pStyle w:val="PlainText"/>
        <w:rPr>
          <w:rFonts w:ascii="Times New Roman" w:hAnsi="Times New Roman"/>
          <w:sz w:val="28"/>
          <w:szCs w:val="28"/>
          <w:lang w:val="fr-FR"/>
        </w:rPr>
      </w:pPr>
    </w:p>
    <w:p w14:paraId="0268B82E" w14:textId="77777777" w:rsidR="00657E1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 xml:space="preserve">L’ordre de départ pour les manches éliminatoires sera décidé par tirage au sort et reste le même pour les </w:t>
      </w:r>
      <w:r w:rsidR="00AE3C5E" w:rsidRPr="00AE3C5E">
        <w:rPr>
          <w:rFonts w:ascii="Times New Roman" w:hAnsi="Times New Roman"/>
          <w:sz w:val="28"/>
          <w:szCs w:val="28"/>
          <w:lang w:val="fr-FR"/>
        </w:rPr>
        <w:t xml:space="preserve">deux </w:t>
      </w:r>
      <w:r w:rsidRPr="00AE3C5E">
        <w:rPr>
          <w:rFonts w:ascii="Times New Roman" w:hAnsi="Times New Roman"/>
          <w:sz w:val="28"/>
          <w:szCs w:val="28"/>
          <w:lang w:val="fr-FR"/>
        </w:rPr>
        <w:t>manches éliminatoires.</w:t>
      </w:r>
    </w:p>
    <w:p w14:paraId="76DE2A31" w14:textId="066E6028"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L’ordre de départ de la finale sera l’inverse des résultats des éliminatoires.</w:t>
      </w:r>
    </w:p>
    <w:p w14:paraId="44059F06" w14:textId="77777777" w:rsidR="00000000" w:rsidRPr="00AE3C5E" w:rsidRDefault="00000000">
      <w:pPr>
        <w:pStyle w:val="PlainText"/>
        <w:rPr>
          <w:rFonts w:ascii="Times New Roman" w:hAnsi="Times New Roman"/>
          <w:sz w:val="28"/>
          <w:szCs w:val="28"/>
          <w:lang w:val="fr-FR"/>
        </w:rPr>
      </w:pPr>
    </w:p>
    <w:p w14:paraId="26B28186" w14:textId="074C56EE"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 xml:space="preserve">Le résultat de la compétition est calculé à partir des points de figures réalisés en finale </w:t>
      </w:r>
      <w:r w:rsidR="00DD5A42" w:rsidRPr="00AE3C5E">
        <w:rPr>
          <w:rFonts w:ascii="Times New Roman" w:hAnsi="Times New Roman"/>
          <w:sz w:val="28"/>
          <w:szCs w:val="28"/>
          <w:lang w:val="fr-FR"/>
        </w:rPr>
        <w:t xml:space="preserve">de la journée </w:t>
      </w:r>
      <w:r w:rsidRPr="00AE3C5E">
        <w:rPr>
          <w:rFonts w:ascii="Times New Roman" w:hAnsi="Times New Roman"/>
          <w:sz w:val="28"/>
          <w:szCs w:val="28"/>
          <w:lang w:val="fr-FR"/>
        </w:rPr>
        <w:t xml:space="preserve">et </w:t>
      </w:r>
      <w:r w:rsidR="00DD5A42" w:rsidRPr="00AE3C5E">
        <w:rPr>
          <w:rFonts w:ascii="Times New Roman" w:hAnsi="Times New Roman"/>
          <w:sz w:val="28"/>
          <w:szCs w:val="28"/>
          <w:lang w:val="fr-FR"/>
        </w:rPr>
        <w:t>puis</w:t>
      </w:r>
      <w:r w:rsidRPr="00AE3C5E">
        <w:rPr>
          <w:rFonts w:ascii="Times New Roman" w:hAnsi="Times New Roman"/>
          <w:sz w:val="28"/>
          <w:szCs w:val="28"/>
          <w:lang w:val="fr-FR"/>
        </w:rPr>
        <w:t xml:space="preserve"> du meilleur résultat réalisé lors d’une des manches éliminatoires pour les autres places.</w:t>
      </w:r>
      <w:r w:rsidR="00021B43">
        <w:rPr>
          <w:rFonts w:ascii="Times New Roman" w:hAnsi="Times New Roman"/>
          <w:sz w:val="28"/>
          <w:szCs w:val="28"/>
          <w:lang w:val="fr-FR"/>
        </w:rPr>
        <w:t xml:space="preserve"> </w:t>
      </w:r>
    </w:p>
    <w:p w14:paraId="291FAB14" w14:textId="77777777"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Lors d’un ex-aequo on prend le résultat suivant, etc.</w:t>
      </w:r>
    </w:p>
    <w:p w14:paraId="3EF2D6FD" w14:textId="77777777"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Si, pour n’importe quelle raison, le temps manque pour finir le programme et la finale est annulée, alors le résultat sera calculé sur base du meilleur résultat réalisé dans une des manches éliminatoires.</w:t>
      </w:r>
    </w:p>
    <w:p w14:paraId="577C10B0" w14:textId="44371CAA" w:rsidR="00021B43" w:rsidRPr="00AE3C5E" w:rsidRDefault="00021B43" w:rsidP="00021B43">
      <w:pPr>
        <w:pStyle w:val="PlainText"/>
        <w:rPr>
          <w:rFonts w:ascii="Times New Roman" w:hAnsi="Times New Roman"/>
          <w:sz w:val="28"/>
          <w:szCs w:val="28"/>
          <w:lang w:val="fr-FR"/>
        </w:rPr>
      </w:pPr>
      <w:r>
        <w:rPr>
          <w:rFonts w:ascii="Times New Roman" w:hAnsi="Times New Roman"/>
          <w:sz w:val="28"/>
          <w:szCs w:val="28"/>
          <w:lang w:val="fr-FR"/>
        </w:rPr>
        <w:t>S’il y a trois manches</w:t>
      </w:r>
      <w:r w:rsidR="00377064">
        <w:rPr>
          <w:rFonts w:ascii="Times New Roman" w:hAnsi="Times New Roman"/>
          <w:sz w:val="28"/>
          <w:szCs w:val="28"/>
          <w:lang w:val="fr-FR"/>
        </w:rPr>
        <w:t xml:space="preserve"> (pas de finale)</w:t>
      </w:r>
      <w:r>
        <w:rPr>
          <w:rFonts w:ascii="Times New Roman" w:hAnsi="Times New Roman"/>
          <w:sz w:val="28"/>
          <w:szCs w:val="28"/>
          <w:lang w:val="fr-FR"/>
        </w:rPr>
        <w:t xml:space="preserve"> seul le meilleur résultat de la journée compte.</w:t>
      </w:r>
    </w:p>
    <w:p w14:paraId="052E6EA5" w14:textId="77777777" w:rsidR="00000000" w:rsidRPr="00AE3C5E" w:rsidRDefault="00000000">
      <w:pPr>
        <w:pStyle w:val="PlainText"/>
        <w:rPr>
          <w:rFonts w:ascii="Times New Roman" w:hAnsi="Times New Roman"/>
          <w:sz w:val="28"/>
          <w:szCs w:val="28"/>
          <w:lang w:val="fr-FR"/>
        </w:rPr>
      </w:pPr>
    </w:p>
    <w:p w14:paraId="174A7E32" w14:textId="77777777" w:rsidR="00AE3C5E"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Le droit d’inscription est 30,00 Euro pour tous les départs de la journée (montant total)</w:t>
      </w:r>
      <w:r w:rsidR="00AE3C5E" w:rsidRPr="00AE3C5E">
        <w:rPr>
          <w:rFonts w:ascii="Times New Roman" w:hAnsi="Times New Roman"/>
          <w:sz w:val="28"/>
          <w:szCs w:val="28"/>
          <w:lang w:val="fr-FR"/>
        </w:rPr>
        <w:t>.</w:t>
      </w:r>
    </w:p>
    <w:p w14:paraId="733FB280" w14:textId="7950933C" w:rsidR="00000000" w:rsidRDefault="00AF1829">
      <w:pPr>
        <w:pStyle w:val="PlainText"/>
        <w:rPr>
          <w:rFonts w:ascii="Times New Roman" w:hAnsi="Times New Roman"/>
          <w:sz w:val="28"/>
          <w:szCs w:val="28"/>
          <w:lang w:val="fr-FR"/>
        </w:rPr>
      </w:pPr>
      <w:r>
        <w:rPr>
          <w:rFonts w:ascii="Times New Roman" w:hAnsi="Times New Roman"/>
          <w:sz w:val="28"/>
          <w:szCs w:val="28"/>
          <w:lang w:val="fr-FR"/>
        </w:rPr>
        <w:t xml:space="preserve">Les inscriptions se font via l’EMS, au plus tard le Mercredi </w:t>
      </w:r>
      <w:r w:rsidR="00712148">
        <w:rPr>
          <w:rFonts w:ascii="Times New Roman" w:hAnsi="Times New Roman"/>
          <w:sz w:val="28"/>
          <w:szCs w:val="28"/>
          <w:lang w:val="fr-FR"/>
        </w:rPr>
        <w:t>11</w:t>
      </w:r>
      <w:r>
        <w:rPr>
          <w:rFonts w:ascii="Times New Roman" w:hAnsi="Times New Roman"/>
          <w:sz w:val="28"/>
          <w:szCs w:val="28"/>
          <w:lang w:val="fr-FR"/>
        </w:rPr>
        <w:t xml:space="preserve"> Septembre à 23.59 h.</w:t>
      </w:r>
    </w:p>
    <w:p w14:paraId="462906A4" w14:textId="77777777" w:rsidR="00AF1829" w:rsidRPr="00AE3C5E" w:rsidRDefault="00AF1829">
      <w:pPr>
        <w:pStyle w:val="PlainText"/>
        <w:rPr>
          <w:rFonts w:ascii="Times New Roman" w:hAnsi="Times New Roman"/>
          <w:sz w:val="28"/>
          <w:szCs w:val="28"/>
          <w:lang w:val="fr-FR"/>
        </w:rPr>
      </w:pPr>
    </w:p>
    <w:p w14:paraId="6DAFE0A4" w14:textId="51849C5E" w:rsidR="00000000" w:rsidRPr="00AE3C5E" w:rsidRDefault="00AE3C5E">
      <w:pPr>
        <w:pStyle w:val="PlainText"/>
        <w:rPr>
          <w:rFonts w:ascii="Times New Roman" w:hAnsi="Times New Roman"/>
          <w:sz w:val="28"/>
          <w:szCs w:val="28"/>
          <w:lang w:val="fr-FR"/>
        </w:rPr>
      </w:pPr>
      <w:r w:rsidRPr="00AE3C5E">
        <w:rPr>
          <w:rFonts w:ascii="Times New Roman" w:hAnsi="Times New Roman"/>
          <w:sz w:val="28"/>
          <w:szCs w:val="28"/>
          <w:lang w:val="fr-FR"/>
        </w:rPr>
        <w:t>L</w:t>
      </w:r>
      <w:r w:rsidR="0067249E" w:rsidRPr="00AE3C5E">
        <w:rPr>
          <w:rFonts w:ascii="Times New Roman" w:hAnsi="Times New Roman"/>
          <w:sz w:val="28"/>
          <w:szCs w:val="28"/>
          <w:lang w:val="fr-FR"/>
        </w:rPr>
        <w:t>e programme.</w:t>
      </w:r>
    </w:p>
    <w:p w14:paraId="0F49F56F" w14:textId="311EF80C"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ab/>
        <w:t>09.30 h</w:t>
      </w:r>
      <w:r w:rsidRPr="00AE3C5E">
        <w:rPr>
          <w:rFonts w:ascii="Times New Roman" w:hAnsi="Times New Roman"/>
          <w:sz w:val="28"/>
          <w:szCs w:val="28"/>
          <w:lang w:val="fr-FR"/>
        </w:rPr>
        <w:tab/>
        <w:t>Accueil.</w:t>
      </w:r>
    </w:p>
    <w:p w14:paraId="23594E8F" w14:textId="05493D23"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ab/>
        <w:t>10.00 h</w:t>
      </w:r>
      <w:r w:rsidRPr="00AE3C5E">
        <w:rPr>
          <w:rFonts w:ascii="Times New Roman" w:hAnsi="Times New Roman"/>
          <w:sz w:val="28"/>
          <w:szCs w:val="28"/>
          <w:lang w:val="fr-FR"/>
        </w:rPr>
        <w:tab/>
        <w:t>Départ de la première manche.</w:t>
      </w:r>
    </w:p>
    <w:p w14:paraId="3427965F" w14:textId="38CC3E65"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ab/>
        <w:t>17.30 h</w:t>
      </w:r>
      <w:r w:rsidRPr="00AE3C5E">
        <w:rPr>
          <w:rFonts w:ascii="Times New Roman" w:hAnsi="Times New Roman"/>
          <w:sz w:val="28"/>
          <w:szCs w:val="28"/>
          <w:lang w:val="fr-FR"/>
        </w:rPr>
        <w:tab/>
        <w:t>Remise des prix</w:t>
      </w:r>
      <w:r w:rsidR="00DD5A42" w:rsidRPr="00AE3C5E">
        <w:rPr>
          <w:rFonts w:ascii="Times New Roman" w:hAnsi="Times New Roman"/>
          <w:sz w:val="28"/>
          <w:szCs w:val="28"/>
          <w:lang w:val="fr-FR"/>
        </w:rPr>
        <w:t xml:space="preserve"> – ou plus tôt, si possible.</w:t>
      </w:r>
    </w:p>
    <w:p w14:paraId="6DC08CDB" w14:textId="77777777" w:rsidR="00000000" w:rsidRPr="00AE3C5E" w:rsidRDefault="00000000">
      <w:pPr>
        <w:pStyle w:val="PlainText"/>
        <w:rPr>
          <w:rFonts w:ascii="Times New Roman" w:hAnsi="Times New Roman"/>
          <w:sz w:val="28"/>
          <w:szCs w:val="28"/>
          <w:lang w:val="fr-FR"/>
        </w:rPr>
      </w:pPr>
    </w:p>
    <w:p w14:paraId="0EE89F4E" w14:textId="5706A03C" w:rsidR="00000000" w:rsidRPr="00AE3C5E" w:rsidRDefault="0067249E">
      <w:pPr>
        <w:pStyle w:val="PlainText"/>
        <w:rPr>
          <w:rFonts w:ascii="Times New Roman" w:hAnsi="Times New Roman"/>
          <w:sz w:val="28"/>
          <w:szCs w:val="28"/>
          <w:lang w:val="fr-FR"/>
        </w:rPr>
      </w:pPr>
      <w:r w:rsidRPr="00AE3C5E">
        <w:rPr>
          <w:rFonts w:ascii="Times New Roman" w:hAnsi="Times New Roman"/>
          <w:sz w:val="28"/>
          <w:szCs w:val="28"/>
          <w:lang w:val="fr-FR"/>
        </w:rPr>
        <w:t>Les heures de départ de la deuxième manche et de la finale</w:t>
      </w:r>
      <w:r w:rsidR="00021B43">
        <w:rPr>
          <w:rFonts w:ascii="Times New Roman" w:hAnsi="Times New Roman"/>
          <w:sz w:val="28"/>
          <w:szCs w:val="28"/>
          <w:lang w:val="fr-FR"/>
        </w:rPr>
        <w:t>, soit de la deuxième et troisième manche,</w:t>
      </w:r>
      <w:r w:rsidRPr="00AE3C5E">
        <w:rPr>
          <w:rFonts w:ascii="Times New Roman" w:hAnsi="Times New Roman"/>
          <w:sz w:val="28"/>
          <w:szCs w:val="28"/>
          <w:lang w:val="fr-FR"/>
        </w:rPr>
        <w:t xml:space="preserve"> seront fixées par le jury en fonction du nombre de skieurs inscrits et des circonstances locales.</w:t>
      </w:r>
    </w:p>
    <w:p w14:paraId="0D341CA0" w14:textId="5BE2069C" w:rsidR="00000000" w:rsidRDefault="00000000">
      <w:pPr>
        <w:pStyle w:val="PlainText"/>
        <w:rPr>
          <w:rFonts w:ascii="Times New Roman" w:hAnsi="Times New Roman"/>
          <w:sz w:val="28"/>
          <w:szCs w:val="28"/>
          <w:lang w:val="fr-FR"/>
        </w:rPr>
      </w:pPr>
    </w:p>
    <w:p w14:paraId="09247015" w14:textId="10C4EF0C" w:rsidR="00657E1E" w:rsidRDefault="00657E1E">
      <w:pPr>
        <w:pStyle w:val="PlainText"/>
        <w:rPr>
          <w:rFonts w:ascii="Times New Roman" w:hAnsi="Times New Roman"/>
          <w:sz w:val="28"/>
          <w:szCs w:val="28"/>
          <w:lang w:val="fr-FR"/>
        </w:rPr>
      </w:pPr>
      <w:r>
        <w:rPr>
          <w:rFonts w:ascii="Times New Roman" w:hAnsi="Times New Roman"/>
          <w:sz w:val="28"/>
          <w:szCs w:val="28"/>
          <w:lang w:val="fr-FR"/>
        </w:rPr>
        <w:t>Adresse :</w:t>
      </w:r>
    </w:p>
    <w:p w14:paraId="1C0E6928" w14:textId="4C5034D6" w:rsidR="00657E1E" w:rsidRDefault="00657E1E">
      <w:pPr>
        <w:pStyle w:val="PlainText"/>
        <w:rPr>
          <w:rFonts w:ascii="Times New Roman" w:hAnsi="Times New Roman"/>
          <w:sz w:val="28"/>
          <w:szCs w:val="28"/>
          <w:lang w:val="fr-FR"/>
        </w:rPr>
      </w:pPr>
      <w:r>
        <w:rPr>
          <w:rFonts w:ascii="Times New Roman" w:hAnsi="Times New Roman"/>
          <w:sz w:val="28"/>
          <w:szCs w:val="28"/>
          <w:lang w:val="fr-FR"/>
        </w:rPr>
        <w:t>Promenade de Meuse à 5100 Wépion.</w:t>
      </w:r>
    </w:p>
    <w:p w14:paraId="7909CEA2" w14:textId="77777777" w:rsidR="00657E1E" w:rsidRPr="00AE3C5E" w:rsidRDefault="00657E1E">
      <w:pPr>
        <w:pStyle w:val="PlainText"/>
        <w:rPr>
          <w:rFonts w:ascii="Times New Roman" w:hAnsi="Times New Roman"/>
          <w:sz w:val="28"/>
          <w:szCs w:val="28"/>
          <w:lang w:val="fr-FR"/>
        </w:rPr>
      </w:pPr>
    </w:p>
    <w:sectPr w:rsidR="00657E1E" w:rsidRPr="00AE3C5E" w:rsidSect="002E4A03">
      <w:pgSz w:w="11906" w:h="16838"/>
      <w:pgMar w:top="720" w:right="720" w:bottom="720" w:left="72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7F29"/>
    <w:multiLevelType w:val="hybridMultilevel"/>
    <w:tmpl w:val="2C78438A"/>
    <w:lvl w:ilvl="0" w:tplc="A50679B0">
      <w:start w:val="6"/>
      <w:numFmt w:val="bullet"/>
      <w:lvlText w:val="-"/>
      <w:lvlJc w:val="left"/>
      <w:pPr>
        <w:tabs>
          <w:tab w:val="num" w:pos="720"/>
        </w:tabs>
        <w:ind w:left="720" w:hanging="360"/>
      </w:pPr>
      <w:rPr>
        <w:rFonts w:ascii="Times New Roman" w:eastAsia="Times New Roman" w:hAnsi="Times New Roman" w:cs="Times New Roman" w:hint="default"/>
      </w:rPr>
    </w:lvl>
    <w:lvl w:ilvl="1" w:tplc="F1B44DA8" w:tentative="1">
      <w:start w:val="1"/>
      <w:numFmt w:val="bullet"/>
      <w:lvlText w:val="o"/>
      <w:lvlJc w:val="left"/>
      <w:pPr>
        <w:tabs>
          <w:tab w:val="num" w:pos="1440"/>
        </w:tabs>
        <w:ind w:left="1440" w:hanging="360"/>
      </w:pPr>
      <w:rPr>
        <w:rFonts w:ascii="Courier New" w:hAnsi="Courier New" w:hint="default"/>
      </w:rPr>
    </w:lvl>
    <w:lvl w:ilvl="2" w:tplc="B5B8E08A" w:tentative="1">
      <w:start w:val="1"/>
      <w:numFmt w:val="bullet"/>
      <w:lvlText w:val=""/>
      <w:lvlJc w:val="left"/>
      <w:pPr>
        <w:tabs>
          <w:tab w:val="num" w:pos="2160"/>
        </w:tabs>
        <w:ind w:left="2160" w:hanging="360"/>
      </w:pPr>
      <w:rPr>
        <w:rFonts w:ascii="Wingdings" w:hAnsi="Wingdings" w:hint="default"/>
      </w:rPr>
    </w:lvl>
    <w:lvl w:ilvl="3" w:tplc="B1AA7724" w:tentative="1">
      <w:start w:val="1"/>
      <w:numFmt w:val="bullet"/>
      <w:lvlText w:val=""/>
      <w:lvlJc w:val="left"/>
      <w:pPr>
        <w:tabs>
          <w:tab w:val="num" w:pos="2880"/>
        </w:tabs>
        <w:ind w:left="2880" w:hanging="360"/>
      </w:pPr>
      <w:rPr>
        <w:rFonts w:ascii="Symbol" w:hAnsi="Symbol" w:hint="default"/>
      </w:rPr>
    </w:lvl>
    <w:lvl w:ilvl="4" w:tplc="3D6E28A8" w:tentative="1">
      <w:start w:val="1"/>
      <w:numFmt w:val="bullet"/>
      <w:lvlText w:val="o"/>
      <w:lvlJc w:val="left"/>
      <w:pPr>
        <w:tabs>
          <w:tab w:val="num" w:pos="3600"/>
        </w:tabs>
        <w:ind w:left="3600" w:hanging="360"/>
      </w:pPr>
      <w:rPr>
        <w:rFonts w:ascii="Courier New" w:hAnsi="Courier New" w:hint="default"/>
      </w:rPr>
    </w:lvl>
    <w:lvl w:ilvl="5" w:tplc="23C472EA" w:tentative="1">
      <w:start w:val="1"/>
      <w:numFmt w:val="bullet"/>
      <w:lvlText w:val=""/>
      <w:lvlJc w:val="left"/>
      <w:pPr>
        <w:tabs>
          <w:tab w:val="num" w:pos="4320"/>
        </w:tabs>
        <w:ind w:left="4320" w:hanging="360"/>
      </w:pPr>
      <w:rPr>
        <w:rFonts w:ascii="Wingdings" w:hAnsi="Wingdings" w:hint="default"/>
      </w:rPr>
    </w:lvl>
    <w:lvl w:ilvl="6" w:tplc="1AEAFB60" w:tentative="1">
      <w:start w:val="1"/>
      <w:numFmt w:val="bullet"/>
      <w:lvlText w:val=""/>
      <w:lvlJc w:val="left"/>
      <w:pPr>
        <w:tabs>
          <w:tab w:val="num" w:pos="5040"/>
        </w:tabs>
        <w:ind w:left="5040" w:hanging="360"/>
      </w:pPr>
      <w:rPr>
        <w:rFonts w:ascii="Symbol" w:hAnsi="Symbol" w:hint="default"/>
      </w:rPr>
    </w:lvl>
    <w:lvl w:ilvl="7" w:tplc="1BCA9DBA" w:tentative="1">
      <w:start w:val="1"/>
      <w:numFmt w:val="bullet"/>
      <w:lvlText w:val="o"/>
      <w:lvlJc w:val="left"/>
      <w:pPr>
        <w:tabs>
          <w:tab w:val="num" w:pos="5760"/>
        </w:tabs>
        <w:ind w:left="5760" w:hanging="360"/>
      </w:pPr>
      <w:rPr>
        <w:rFonts w:ascii="Courier New" w:hAnsi="Courier New" w:hint="default"/>
      </w:rPr>
    </w:lvl>
    <w:lvl w:ilvl="8" w:tplc="75EEBB4C" w:tentative="1">
      <w:start w:val="1"/>
      <w:numFmt w:val="bullet"/>
      <w:lvlText w:val=""/>
      <w:lvlJc w:val="left"/>
      <w:pPr>
        <w:tabs>
          <w:tab w:val="num" w:pos="6480"/>
        </w:tabs>
        <w:ind w:left="6480" w:hanging="360"/>
      </w:pPr>
      <w:rPr>
        <w:rFonts w:ascii="Wingdings" w:hAnsi="Wingdings" w:hint="default"/>
      </w:rPr>
    </w:lvl>
  </w:abstractNum>
  <w:num w:numId="1" w16cid:durableId="5355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A42"/>
    <w:rsid w:val="00021B43"/>
    <w:rsid w:val="001069A2"/>
    <w:rsid w:val="00172486"/>
    <w:rsid w:val="00237304"/>
    <w:rsid w:val="002E4A03"/>
    <w:rsid w:val="00377064"/>
    <w:rsid w:val="005553AD"/>
    <w:rsid w:val="00657E1E"/>
    <w:rsid w:val="0067249E"/>
    <w:rsid w:val="006B125C"/>
    <w:rsid w:val="00712148"/>
    <w:rsid w:val="007F7998"/>
    <w:rsid w:val="00A43AC9"/>
    <w:rsid w:val="00AE3C5E"/>
    <w:rsid w:val="00AF1829"/>
    <w:rsid w:val="00DD5A4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12F43"/>
  <w15:docId w15:val="{0002A549-02AC-4736-B682-C85A1DD7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nl-NL"/>
    </w:rPr>
  </w:style>
  <w:style w:type="paragraph" w:styleId="Heading3">
    <w:name w:val="heading 3"/>
    <w:basedOn w:val="Normal"/>
    <w:next w:val="Normal"/>
    <w:qFormat/>
    <w:pPr>
      <w:keepNext/>
      <w:ind w:right="-516"/>
      <w:outlineLvl w:val="2"/>
    </w:pPr>
    <w:rPr>
      <w:b/>
      <w:caps/>
      <w:sz w:val="20"/>
      <w:u w:val="single"/>
      <w:lang w:val="nl-BE"/>
    </w:rPr>
  </w:style>
  <w:style w:type="paragraph" w:styleId="Heading4">
    <w:name w:val="heading 4"/>
    <w:basedOn w:val="Normal"/>
    <w:next w:val="Normal"/>
    <w:qFormat/>
    <w:pPr>
      <w:keepNext/>
      <w:ind w:right="-516"/>
      <w:outlineLvl w:val="3"/>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szCs w:val="20"/>
    </w:rPr>
  </w:style>
  <w:style w:type="paragraph" w:styleId="BalloonText">
    <w:name w:val="Balloon Text"/>
    <w:basedOn w:val="Normal"/>
    <w:link w:val="BalloonTextChar"/>
    <w:uiPriority w:val="99"/>
    <w:semiHidden/>
    <w:unhideWhenUsed/>
    <w:rsid w:val="00E543E6"/>
    <w:rPr>
      <w:rFonts w:ascii="Segoe UI" w:hAnsi="Segoe UI" w:cs="Segoe UI"/>
      <w:sz w:val="18"/>
      <w:szCs w:val="18"/>
    </w:rPr>
  </w:style>
  <w:style w:type="character" w:customStyle="1" w:styleId="BalloonTextChar">
    <w:name w:val="Balloon Text Char"/>
    <w:link w:val="BalloonText"/>
    <w:uiPriority w:val="99"/>
    <w:semiHidden/>
    <w:rsid w:val="00E543E6"/>
    <w:rPr>
      <w:rFonts w:ascii="Segoe UI" w:hAnsi="Segoe UI" w:cs="Segoe UI"/>
      <w:sz w:val="18"/>
      <w:szCs w:val="18"/>
      <w:lang w:val="nl-NL" w:eastAsia="nl-NL"/>
    </w:rPr>
  </w:style>
  <w:style w:type="character" w:customStyle="1" w:styleId="PlainTextChar">
    <w:name w:val="Plain Text Char"/>
    <w:link w:val="PlainText"/>
    <w:semiHidden/>
    <w:rsid w:val="00021B43"/>
    <w:rPr>
      <w:rFonts w:ascii="Courier New" w:hAnsi="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203442-a3d5-4d27-bae1-00c9814a24b7">
      <Terms xmlns="http://schemas.microsoft.com/office/infopath/2007/PartnerControls"/>
    </lcf76f155ced4ddcb4097134ff3c332f>
    <TaxCatchAll xmlns="156dda4a-8ad9-44c1-9c64-439707a4e3f6" xsi:nil="true"/>
    <MediaLengthInSeconds xmlns="f0203442-a3d5-4d27-bae1-00c9814a24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B8F2E7BDC69428E2459BF63F14DDD" ma:contentTypeVersion="11" ma:contentTypeDescription="Crée un document." ma:contentTypeScope="" ma:versionID="e4215c093cbb90198833eaa0393dc331">
  <xsd:schema xmlns:xsd="http://www.w3.org/2001/XMLSchema" xmlns:xs="http://www.w3.org/2001/XMLSchema" xmlns:p="http://schemas.microsoft.com/office/2006/metadata/properties" xmlns:ns2="f0203442-a3d5-4d27-bae1-00c9814a24b7" xmlns:ns3="156dda4a-8ad9-44c1-9c64-439707a4e3f6" targetNamespace="http://schemas.microsoft.com/office/2006/metadata/properties" ma:root="true" ma:fieldsID="00dbf62048fa54532f649ea7d2d50714" ns2:_="" ns3:_="">
    <xsd:import namespace="f0203442-a3d5-4d27-bae1-00c9814a24b7"/>
    <xsd:import namespace="156dda4a-8ad9-44c1-9c64-439707a4e3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03442-a3d5-4d27-bae1-00c9814a2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ed8dba1f-8f6c-4bf6-8e67-11d9311544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dda4a-8ad9-44c1-9c64-439707a4e3f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21182e-17a8-4983-83cf-b39ce7316089}" ma:internalName="TaxCatchAll" ma:showField="CatchAllData" ma:web="156dda4a-8ad9-44c1-9c64-439707a4e3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0E0E3-B971-491D-9C7E-F087C89246D1}">
  <ds:schemaRefs>
    <ds:schemaRef ds:uri="http://schemas.microsoft.com/office/2006/metadata/properties"/>
    <ds:schemaRef ds:uri="http://schemas.microsoft.com/office/infopath/2007/PartnerControls"/>
    <ds:schemaRef ds:uri="f0203442-a3d5-4d27-bae1-00c9814a24b7"/>
    <ds:schemaRef ds:uri="156dda4a-8ad9-44c1-9c64-439707a4e3f6"/>
  </ds:schemaRefs>
</ds:datastoreItem>
</file>

<file path=customXml/itemProps2.xml><?xml version="1.0" encoding="utf-8"?>
<ds:datastoreItem xmlns:ds="http://schemas.openxmlformats.org/officeDocument/2006/customXml" ds:itemID="{42FAFA6E-00EE-419F-8F79-007CB267DDE9}">
  <ds:schemaRefs>
    <ds:schemaRef ds:uri="http://schemas.microsoft.com/sharepoint/v3/contenttype/forms"/>
  </ds:schemaRefs>
</ds:datastoreItem>
</file>

<file path=customXml/itemProps3.xml><?xml version="1.0" encoding="utf-8"?>
<ds:datastoreItem xmlns:ds="http://schemas.openxmlformats.org/officeDocument/2006/customXml" ds:itemID="{2C304523-DECE-45DE-89EA-1E7A48F1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03442-a3d5-4d27-bae1-00c9814a24b7"/>
    <ds:schemaRef ds:uri="156dda4a-8ad9-44c1-9c64-439707a4e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303</Words>
  <Characters>1732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vt:lpstr>
      <vt:lpstr>6</vt:lpstr>
    </vt:vector>
  </TitlesOfParts>
  <Company>Waterski</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 Adriaensen</dc:creator>
  <cp:lastModifiedBy>Sid Adriaensen</cp:lastModifiedBy>
  <cp:revision>17</cp:revision>
  <cp:lastPrinted>2023-02-13T09:13:00Z</cp:lastPrinted>
  <dcterms:created xsi:type="dcterms:W3CDTF">2017-05-08T06:52:00Z</dcterms:created>
  <dcterms:modified xsi:type="dcterms:W3CDTF">2024-02-28T10:14:00Z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0x010100049B8F2E7BDC69428E2459BF63F14DDD</vt:lpwstr>
  </property>
  <property fmtid="{D5CDD505-2E9C-101B-9397-08002B2CF9AE}" pid="3" name="Order">
    <vt:r8>2367800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